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F68" w:rsidRDefault="00345F68" w:rsidP="00A36A9D">
      <w:pPr>
        <w:autoSpaceDE w:val="0"/>
        <w:autoSpaceDN w:val="0"/>
        <w:adjustRightInd w:val="0"/>
        <w:spacing w:after="0" w:line="240" w:lineRule="auto"/>
        <w:jc w:val="center"/>
        <w:rPr>
          <w:rFonts w:ascii="Arial" w:hAnsi="Arial" w:cs="Arial"/>
          <w:b/>
          <w:bCs/>
          <w:color w:val="000000"/>
          <w:sz w:val="40"/>
          <w:szCs w:val="24"/>
        </w:rPr>
      </w:pPr>
    </w:p>
    <w:p w:rsidR="00345F68" w:rsidRDefault="00345F68" w:rsidP="00A36A9D">
      <w:pPr>
        <w:autoSpaceDE w:val="0"/>
        <w:autoSpaceDN w:val="0"/>
        <w:adjustRightInd w:val="0"/>
        <w:spacing w:after="0" w:line="240" w:lineRule="auto"/>
        <w:jc w:val="center"/>
        <w:rPr>
          <w:rFonts w:ascii="Arial" w:hAnsi="Arial" w:cs="Arial"/>
          <w:b/>
          <w:bCs/>
          <w:color w:val="000000"/>
          <w:sz w:val="40"/>
          <w:szCs w:val="24"/>
        </w:rPr>
      </w:pPr>
    </w:p>
    <w:p w:rsidR="00A36A9D" w:rsidRPr="00A36A9D" w:rsidRDefault="00A36A9D" w:rsidP="00A36A9D">
      <w:pPr>
        <w:autoSpaceDE w:val="0"/>
        <w:autoSpaceDN w:val="0"/>
        <w:adjustRightInd w:val="0"/>
        <w:spacing w:after="0" w:line="240" w:lineRule="auto"/>
        <w:jc w:val="center"/>
        <w:rPr>
          <w:rFonts w:ascii="Arial" w:hAnsi="Arial" w:cs="Arial"/>
          <w:b/>
          <w:bCs/>
          <w:color w:val="000000"/>
          <w:sz w:val="40"/>
          <w:szCs w:val="24"/>
        </w:rPr>
      </w:pPr>
      <w:r w:rsidRPr="00A36A9D">
        <w:rPr>
          <w:rFonts w:ascii="Arial" w:hAnsi="Arial" w:cs="Arial"/>
          <w:b/>
          <w:bCs/>
          <w:color w:val="000000"/>
          <w:sz w:val="40"/>
          <w:szCs w:val="24"/>
        </w:rPr>
        <w:t>St Katherine’s School</w:t>
      </w:r>
    </w:p>
    <w:p w:rsidR="00A36A9D" w:rsidRPr="00DC7C62" w:rsidRDefault="00A36A9D" w:rsidP="00A36A9D">
      <w:pPr>
        <w:autoSpaceDE w:val="0"/>
        <w:autoSpaceDN w:val="0"/>
        <w:adjustRightInd w:val="0"/>
        <w:spacing w:after="0" w:line="240" w:lineRule="auto"/>
        <w:jc w:val="center"/>
        <w:rPr>
          <w:rFonts w:ascii="Arial" w:hAnsi="Arial" w:cs="Arial"/>
          <w:b/>
          <w:bCs/>
          <w:i/>
          <w:color w:val="000000"/>
          <w:sz w:val="32"/>
          <w:szCs w:val="24"/>
        </w:rPr>
      </w:pPr>
      <w:r w:rsidRPr="00DC7C62">
        <w:rPr>
          <w:rFonts w:ascii="Arial" w:hAnsi="Arial" w:cs="Arial"/>
          <w:b/>
          <w:bCs/>
          <w:i/>
          <w:color w:val="000000"/>
          <w:sz w:val="32"/>
          <w:szCs w:val="24"/>
        </w:rPr>
        <w:t>Admission Policy for 201</w:t>
      </w:r>
      <w:r w:rsidR="003932BD" w:rsidRPr="00DC7C62">
        <w:rPr>
          <w:rFonts w:ascii="Arial" w:hAnsi="Arial" w:cs="Arial"/>
          <w:b/>
          <w:bCs/>
          <w:i/>
          <w:color w:val="000000"/>
          <w:sz w:val="32"/>
          <w:szCs w:val="24"/>
        </w:rPr>
        <w:t>8</w:t>
      </w:r>
      <w:r w:rsidRPr="00DC7C62">
        <w:rPr>
          <w:rFonts w:ascii="Arial" w:hAnsi="Arial" w:cs="Arial"/>
          <w:b/>
          <w:bCs/>
          <w:i/>
          <w:color w:val="000000"/>
          <w:sz w:val="32"/>
          <w:szCs w:val="24"/>
        </w:rPr>
        <w:t>-1</w:t>
      </w:r>
      <w:r w:rsidR="003932BD" w:rsidRPr="00DC7C62">
        <w:rPr>
          <w:rFonts w:ascii="Arial" w:hAnsi="Arial" w:cs="Arial"/>
          <w:b/>
          <w:bCs/>
          <w:i/>
          <w:color w:val="000000"/>
          <w:sz w:val="32"/>
          <w:szCs w:val="24"/>
        </w:rPr>
        <w:t>9</w:t>
      </w:r>
    </w:p>
    <w:p w:rsidR="00A36A9D" w:rsidRPr="00A36A9D" w:rsidRDefault="00A36A9D" w:rsidP="00A36A9D">
      <w:pPr>
        <w:autoSpaceDE w:val="0"/>
        <w:autoSpaceDN w:val="0"/>
        <w:adjustRightInd w:val="0"/>
        <w:spacing w:after="0" w:line="240" w:lineRule="auto"/>
        <w:rPr>
          <w:rFonts w:ascii="Arial" w:hAnsi="Arial" w:cs="Arial"/>
          <w:b/>
          <w:bCs/>
          <w:color w:val="000000"/>
          <w:sz w:val="24"/>
          <w:szCs w:val="24"/>
        </w:rPr>
      </w:pPr>
    </w:p>
    <w:p w:rsidR="00A36A9D" w:rsidRPr="00A36A9D" w:rsidRDefault="00A36A9D" w:rsidP="00BA4C5D">
      <w:pPr>
        <w:autoSpaceDE w:val="0"/>
        <w:autoSpaceDN w:val="0"/>
        <w:adjustRightInd w:val="0"/>
        <w:spacing w:after="0" w:line="240" w:lineRule="auto"/>
        <w:ind w:hanging="567"/>
        <w:rPr>
          <w:rFonts w:ascii="Arial" w:hAnsi="Arial" w:cs="Arial"/>
          <w:b/>
          <w:bCs/>
          <w:color w:val="000000"/>
          <w:sz w:val="24"/>
          <w:szCs w:val="24"/>
        </w:rPr>
      </w:pPr>
      <w:r w:rsidRPr="00A36A9D">
        <w:rPr>
          <w:rFonts w:ascii="Arial" w:hAnsi="Arial" w:cs="Arial"/>
          <w:b/>
          <w:bCs/>
          <w:color w:val="000000"/>
          <w:sz w:val="24"/>
          <w:szCs w:val="24"/>
        </w:rPr>
        <w:t xml:space="preserve">1.0 </w:t>
      </w:r>
      <w:r w:rsidR="00BA4C5D">
        <w:rPr>
          <w:rFonts w:ascii="Arial" w:hAnsi="Arial" w:cs="Arial"/>
          <w:b/>
          <w:bCs/>
          <w:color w:val="000000"/>
          <w:sz w:val="24"/>
          <w:szCs w:val="24"/>
        </w:rPr>
        <w:tab/>
      </w:r>
      <w:r w:rsidRPr="00A36A9D">
        <w:rPr>
          <w:rFonts w:ascii="Arial" w:hAnsi="Arial" w:cs="Arial"/>
          <w:b/>
          <w:bCs/>
          <w:color w:val="000000"/>
          <w:sz w:val="24"/>
          <w:szCs w:val="24"/>
        </w:rPr>
        <w:t>CONDITIONS</w:t>
      </w:r>
    </w:p>
    <w:p w:rsidR="00A36A9D" w:rsidRDefault="00A36A9D" w:rsidP="00BA4C5D">
      <w:pPr>
        <w:autoSpaceDE w:val="0"/>
        <w:autoSpaceDN w:val="0"/>
        <w:adjustRightInd w:val="0"/>
        <w:spacing w:after="0" w:line="240" w:lineRule="auto"/>
        <w:ind w:hanging="567"/>
        <w:rPr>
          <w:rFonts w:ascii="Arial" w:hAnsi="Arial" w:cs="Arial"/>
          <w:color w:val="000000"/>
          <w:sz w:val="24"/>
          <w:szCs w:val="24"/>
        </w:rPr>
      </w:pPr>
      <w:r w:rsidRPr="00A36A9D">
        <w:rPr>
          <w:rFonts w:ascii="Arial" w:hAnsi="Arial" w:cs="Arial"/>
          <w:color w:val="000000"/>
          <w:sz w:val="24"/>
          <w:szCs w:val="24"/>
        </w:rPr>
        <w:t xml:space="preserve">1.1 </w:t>
      </w:r>
      <w:r w:rsidR="00BA4C5D">
        <w:rPr>
          <w:rFonts w:ascii="Arial" w:hAnsi="Arial" w:cs="Arial"/>
          <w:color w:val="000000"/>
          <w:sz w:val="24"/>
          <w:szCs w:val="24"/>
        </w:rPr>
        <w:tab/>
      </w:r>
      <w:r w:rsidRPr="00A36A9D">
        <w:rPr>
          <w:rFonts w:ascii="Arial" w:hAnsi="Arial" w:cs="Arial"/>
          <w:color w:val="000000"/>
          <w:sz w:val="24"/>
          <w:szCs w:val="24"/>
        </w:rPr>
        <w:t>The following information should be read in conjunction with the 201</w:t>
      </w:r>
      <w:r w:rsidR="00453DBF">
        <w:rPr>
          <w:rFonts w:ascii="Arial" w:hAnsi="Arial" w:cs="Arial"/>
          <w:color w:val="000000"/>
          <w:sz w:val="24"/>
          <w:szCs w:val="24"/>
        </w:rPr>
        <w:t>8</w:t>
      </w:r>
      <w:r w:rsidRPr="00A36A9D">
        <w:rPr>
          <w:rFonts w:ascii="Arial" w:hAnsi="Arial" w:cs="Arial"/>
          <w:color w:val="000000"/>
          <w:sz w:val="24"/>
          <w:szCs w:val="24"/>
        </w:rPr>
        <w:t>-1</w:t>
      </w:r>
      <w:r w:rsidR="00453DBF">
        <w:rPr>
          <w:rFonts w:ascii="Arial" w:hAnsi="Arial" w:cs="Arial"/>
          <w:color w:val="000000"/>
          <w:sz w:val="24"/>
          <w:szCs w:val="24"/>
        </w:rPr>
        <w:t>9</w:t>
      </w:r>
      <w:r w:rsidRPr="00A36A9D">
        <w:rPr>
          <w:rFonts w:ascii="Arial" w:hAnsi="Arial" w:cs="Arial"/>
          <w:color w:val="000000"/>
          <w:sz w:val="24"/>
          <w:szCs w:val="24"/>
        </w:rPr>
        <w:t xml:space="preserve"> Coordinated Admission</w:t>
      </w:r>
      <w:r>
        <w:rPr>
          <w:rFonts w:ascii="Arial" w:hAnsi="Arial" w:cs="Arial"/>
          <w:color w:val="000000"/>
          <w:sz w:val="24"/>
          <w:szCs w:val="24"/>
        </w:rPr>
        <w:t xml:space="preserve"> </w:t>
      </w:r>
      <w:r w:rsidRPr="00A36A9D">
        <w:rPr>
          <w:rFonts w:ascii="Arial" w:hAnsi="Arial" w:cs="Arial"/>
          <w:color w:val="000000"/>
          <w:sz w:val="24"/>
          <w:szCs w:val="24"/>
        </w:rPr>
        <w:t>Scheme published by the Local Council in which area the child subject to the application lives (the home</w:t>
      </w:r>
      <w:r>
        <w:rPr>
          <w:rFonts w:ascii="Arial" w:hAnsi="Arial" w:cs="Arial"/>
          <w:color w:val="000000"/>
          <w:sz w:val="24"/>
          <w:szCs w:val="24"/>
        </w:rPr>
        <w:t xml:space="preserve"> </w:t>
      </w:r>
      <w:r w:rsidRPr="00A36A9D">
        <w:rPr>
          <w:rFonts w:ascii="Arial" w:hAnsi="Arial" w:cs="Arial"/>
          <w:color w:val="000000"/>
          <w:sz w:val="24"/>
          <w:szCs w:val="24"/>
        </w:rPr>
        <w:t>Council). For those living within North Somerset, the school’s admission arrangements for Year 7 new</w:t>
      </w:r>
      <w:r>
        <w:rPr>
          <w:rFonts w:ascii="Arial" w:hAnsi="Arial" w:cs="Arial"/>
          <w:color w:val="000000"/>
          <w:sz w:val="24"/>
          <w:szCs w:val="24"/>
        </w:rPr>
        <w:t xml:space="preserve"> </w:t>
      </w:r>
      <w:r w:rsidRPr="00A36A9D">
        <w:rPr>
          <w:rFonts w:ascii="Arial" w:hAnsi="Arial" w:cs="Arial"/>
          <w:color w:val="000000"/>
          <w:sz w:val="24"/>
          <w:szCs w:val="24"/>
        </w:rPr>
        <w:t xml:space="preserve">intake are in conjunction with the North Somerset Co-ordinated </w:t>
      </w:r>
      <w:r>
        <w:rPr>
          <w:rFonts w:ascii="Arial" w:hAnsi="Arial" w:cs="Arial"/>
          <w:color w:val="000000"/>
          <w:sz w:val="24"/>
          <w:szCs w:val="24"/>
        </w:rPr>
        <w:t xml:space="preserve">Admission Scheme for new intake </w:t>
      </w:r>
      <w:r w:rsidRPr="00A36A9D">
        <w:rPr>
          <w:rFonts w:ascii="Arial" w:hAnsi="Arial" w:cs="Arial"/>
          <w:color w:val="000000"/>
          <w:sz w:val="24"/>
          <w:szCs w:val="24"/>
        </w:rPr>
        <w:t>secondary admissions for 201</w:t>
      </w:r>
      <w:r w:rsidR="00453DBF">
        <w:rPr>
          <w:rFonts w:ascii="Arial" w:hAnsi="Arial" w:cs="Arial"/>
          <w:color w:val="000000"/>
          <w:sz w:val="24"/>
          <w:szCs w:val="24"/>
        </w:rPr>
        <w:t>8</w:t>
      </w:r>
      <w:r w:rsidRPr="00A36A9D">
        <w:rPr>
          <w:rFonts w:ascii="Arial" w:hAnsi="Arial" w:cs="Arial"/>
          <w:color w:val="000000"/>
          <w:sz w:val="24"/>
          <w:szCs w:val="24"/>
        </w:rPr>
        <w:t>-1</w:t>
      </w:r>
      <w:r w:rsidR="00453DBF">
        <w:rPr>
          <w:rFonts w:ascii="Arial" w:hAnsi="Arial" w:cs="Arial"/>
          <w:color w:val="000000"/>
          <w:sz w:val="24"/>
          <w:szCs w:val="24"/>
        </w:rPr>
        <w:t>9</w:t>
      </w:r>
      <w:r w:rsidRPr="00A36A9D">
        <w:rPr>
          <w:rFonts w:ascii="Arial" w:hAnsi="Arial" w:cs="Arial"/>
          <w:color w:val="000000"/>
          <w:sz w:val="24"/>
          <w:szCs w:val="24"/>
        </w:rPr>
        <w:t>.</w:t>
      </w:r>
      <w:r>
        <w:rPr>
          <w:rFonts w:ascii="Arial" w:hAnsi="Arial" w:cs="Arial"/>
          <w:color w:val="000000"/>
          <w:sz w:val="24"/>
          <w:szCs w:val="24"/>
        </w:rPr>
        <w:t xml:space="preserve"> </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BA4C5D">
      <w:pPr>
        <w:autoSpaceDE w:val="0"/>
        <w:autoSpaceDN w:val="0"/>
        <w:adjustRightInd w:val="0"/>
        <w:spacing w:after="0" w:line="240" w:lineRule="auto"/>
        <w:ind w:hanging="567"/>
        <w:rPr>
          <w:rFonts w:ascii="Arial" w:hAnsi="Arial" w:cs="Arial"/>
          <w:color w:val="000000"/>
          <w:sz w:val="24"/>
          <w:szCs w:val="24"/>
        </w:rPr>
      </w:pPr>
      <w:r w:rsidRPr="00A36A9D">
        <w:rPr>
          <w:rFonts w:ascii="Arial" w:hAnsi="Arial" w:cs="Arial"/>
          <w:color w:val="000000"/>
          <w:sz w:val="24"/>
          <w:szCs w:val="24"/>
        </w:rPr>
        <w:t xml:space="preserve">1.2 </w:t>
      </w:r>
      <w:r w:rsidR="00BA4C5D">
        <w:rPr>
          <w:rFonts w:ascii="Arial" w:hAnsi="Arial" w:cs="Arial"/>
          <w:color w:val="000000"/>
          <w:sz w:val="24"/>
          <w:szCs w:val="24"/>
        </w:rPr>
        <w:tab/>
      </w:r>
      <w:r w:rsidRPr="00A36A9D">
        <w:rPr>
          <w:rFonts w:ascii="Arial" w:hAnsi="Arial" w:cs="Arial"/>
          <w:color w:val="000000"/>
          <w:sz w:val="24"/>
          <w:szCs w:val="24"/>
        </w:rPr>
        <w:t>To see a copy of the scheme</w:t>
      </w:r>
      <w:r w:rsidR="00D00EBE">
        <w:rPr>
          <w:rFonts w:ascii="Arial" w:hAnsi="Arial" w:cs="Arial"/>
          <w:color w:val="000000"/>
          <w:sz w:val="24"/>
          <w:szCs w:val="24"/>
        </w:rPr>
        <w:t xml:space="preserve"> contact North Somerset Council.</w:t>
      </w:r>
    </w:p>
    <w:p w:rsid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BA4C5D">
      <w:pPr>
        <w:autoSpaceDE w:val="0"/>
        <w:autoSpaceDN w:val="0"/>
        <w:adjustRightInd w:val="0"/>
        <w:spacing w:after="0" w:line="240" w:lineRule="auto"/>
        <w:ind w:hanging="567"/>
        <w:rPr>
          <w:rFonts w:ascii="Arial" w:hAnsi="Arial" w:cs="Arial"/>
          <w:color w:val="000000"/>
          <w:sz w:val="24"/>
          <w:szCs w:val="24"/>
        </w:rPr>
      </w:pPr>
      <w:r w:rsidRPr="00A36A9D">
        <w:rPr>
          <w:rFonts w:ascii="Arial" w:hAnsi="Arial" w:cs="Arial"/>
          <w:color w:val="000000"/>
          <w:sz w:val="24"/>
          <w:szCs w:val="24"/>
        </w:rPr>
        <w:t xml:space="preserve">1.3 </w:t>
      </w:r>
      <w:r w:rsidR="00BA4C5D">
        <w:rPr>
          <w:rFonts w:ascii="Arial" w:hAnsi="Arial" w:cs="Arial"/>
          <w:color w:val="000000"/>
          <w:sz w:val="24"/>
          <w:szCs w:val="24"/>
        </w:rPr>
        <w:tab/>
      </w:r>
      <w:r w:rsidRPr="00A36A9D">
        <w:rPr>
          <w:rFonts w:ascii="Arial" w:hAnsi="Arial" w:cs="Arial"/>
          <w:color w:val="000000"/>
          <w:sz w:val="24"/>
          <w:szCs w:val="24"/>
        </w:rPr>
        <w:t xml:space="preserve">The admissions process for the Sixth Form </w:t>
      </w:r>
      <w:proofErr w:type="gramStart"/>
      <w:r w:rsidRPr="00A36A9D">
        <w:rPr>
          <w:rFonts w:ascii="Arial" w:hAnsi="Arial" w:cs="Arial"/>
          <w:color w:val="000000"/>
          <w:sz w:val="24"/>
          <w:szCs w:val="24"/>
        </w:rPr>
        <w:t>are</w:t>
      </w:r>
      <w:proofErr w:type="gramEnd"/>
      <w:r w:rsidRPr="00A36A9D">
        <w:rPr>
          <w:rFonts w:ascii="Arial" w:hAnsi="Arial" w:cs="Arial"/>
          <w:color w:val="000000"/>
          <w:sz w:val="24"/>
          <w:szCs w:val="24"/>
        </w:rPr>
        <w:t xml:space="preserve"> covered in a separate policy available from the school.</w:t>
      </w:r>
    </w:p>
    <w:p w:rsidR="00A36A9D" w:rsidRDefault="00A36A9D" w:rsidP="00A36A9D">
      <w:pPr>
        <w:autoSpaceDE w:val="0"/>
        <w:autoSpaceDN w:val="0"/>
        <w:adjustRightInd w:val="0"/>
        <w:spacing w:after="0" w:line="240" w:lineRule="auto"/>
        <w:rPr>
          <w:rFonts w:ascii="Arial" w:hAnsi="Arial" w:cs="Arial"/>
          <w:b/>
          <w:bCs/>
          <w:color w:val="000000"/>
          <w:sz w:val="24"/>
          <w:szCs w:val="24"/>
        </w:rPr>
      </w:pPr>
    </w:p>
    <w:p w:rsidR="00A36A9D" w:rsidRPr="00A36A9D" w:rsidRDefault="00A36A9D" w:rsidP="00BA4C5D">
      <w:pPr>
        <w:autoSpaceDE w:val="0"/>
        <w:autoSpaceDN w:val="0"/>
        <w:adjustRightInd w:val="0"/>
        <w:spacing w:after="0" w:line="240" w:lineRule="auto"/>
        <w:ind w:hanging="567"/>
        <w:rPr>
          <w:rFonts w:ascii="Arial" w:hAnsi="Arial" w:cs="Arial"/>
          <w:b/>
          <w:bCs/>
          <w:color w:val="000000"/>
          <w:sz w:val="24"/>
          <w:szCs w:val="24"/>
        </w:rPr>
      </w:pPr>
      <w:r w:rsidRPr="00A36A9D">
        <w:rPr>
          <w:rFonts w:ascii="Arial" w:hAnsi="Arial" w:cs="Arial"/>
          <w:b/>
          <w:bCs/>
          <w:color w:val="000000"/>
          <w:sz w:val="24"/>
          <w:szCs w:val="24"/>
        </w:rPr>
        <w:t xml:space="preserve">2.0 </w:t>
      </w:r>
      <w:r w:rsidR="00BA4C5D">
        <w:rPr>
          <w:rFonts w:ascii="Arial" w:hAnsi="Arial" w:cs="Arial"/>
          <w:b/>
          <w:bCs/>
          <w:color w:val="000000"/>
          <w:sz w:val="24"/>
          <w:szCs w:val="24"/>
        </w:rPr>
        <w:tab/>
      </w:r>
      <w:r w:rsidRPr="00A36A9D">
        <w:rPr>
          <w:rFonts w:ascii="Arial" w:hAnsi="Arial" w:cs="Arial"/>
          <w:b/>
          <w:bCs/>
          <w:color w:val="000000"/>
          <w:sz w:val="24"/>
          <w:szCs w:val="24"/>
        </w:rPr>
        <w:t>ADMISSIONS AUTHORITY</w:t>
      </w:r>
    </w:p>
    <w:p w:rsid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BA4C5D">
      <w:pPr>
        <w:autoSpaceDE w:val="0"/>
        <w:autoSpaceDN w:val="0"/>
        <w:adjustRightInd w:val="0"/>
        <w:spacing w:after="0" w:line="240" w:lineRule="auto"/>
        <w:ind w:hanging="567"/>
        <w:rPr>
          <w:rFonts w:ascii="Arial" w:hAnsi="Arial" w:cs="Arial"/>
          <w:color w:val="000000"/>
          <w:sz w:val="24"/>
          <w:szCs w:val="24"/>
        </w:rPr>
      </w:pPr>
      <w:r w:rsidRPr="00A36A9D">
        <w:rPr>
          <w:rFonts w:ascii="Arial" w:hAnsi="Arial" w:cs="Arial"/>
          <w:color w:val="000000"/>
          <w:sz w:val="24"/>
          <w:szCs w:val="24"/>
        </w:rPr>
        <w:t xml:space="preserve">2.1 </w:t>
      </w:r>
      <w:r w:rsidR="00BA4C5D">
        <w:rPr>
          <w:rFonts w:ascii="Arial" w:hAnsi="Arial" w:cs="Arial"/>
          <w:color w:val="000000"/>
          <w:sz w:val="24"/>
          <w:szCs w:val="24"/>
        </w:rPr>
        <w:tab/>
      </w:r>
      <w:r w:rsidR="00C95F47">
        <w:rPr>
          <w:rFonts w:ascii="Arial" w:hAnsi="Arial" w:cs="Arial"/>
          <w:color w:val="000000"/>
          <w:sz w:val="24"/>
          <w:szCs w:val="24"/>
        </w:rPr>
        <w:t>St Katherine’s</w:t>
      </w:r>
      <w:r w:rsidR="009C0CE0">
        <w:rPr>
          <w:rFonts w:ascii="Arial" w:hAnsi="Arial" w:cs="Arial"/>
          <w:color w:val="000000"/>
          <w:sz w:val="24"/>
          <w:szCs w:val="24"/>
        </w:rPr>
        <w:t xml:space="preserve"> School</w:t>
      </w:r>
      <w:r w:rsidRPr="00A36A9D">
        <w:rPr>
          <w:rFonts w:ascii="Arial" w:hAnsi="Arial" w:cs="Arial"/>
          <w:color w:val="000000"/>
          <w:sz w:val="24"/>
          <w:szCs w:val="24"/>
        </w:rPr>
        <w:t>, in accordance with the School's academy status, is responsible for</w:t>
      </w:r>
      <w:r>
        <w:rPr>
          <w:rFonts w:ascii="Arial" w:hAnsi="Arial" w:cs="Arial"/>
          <w:color w:val="000000"/>
          <w:sz w:val="24"/>
          <w:szCs w:val="24"/>
        </w:rPr>
        <w:t xml:space="preserve"> </w:t>
      </w:r>
      <w:r w:rsidRPr="00A36A9D">
        <w:rPr>
          <w:rFonts w:ascii="Arial" w:hAnsi="Arial" w:cs="Arial"/>
          <w:color w:val="000000"/>
          <w:sz w:val="24"/>
          <w:szCs w:val="24"/>
        </w:rPr>
        <w:t>admissions to the School.</w:t>
      </w:r>
    </w:p>
    <w:p w:rsidR="00A36A9D" w:rsidRDefault="00A36A9D" w:rsidP="00A36A9D">
      <w:pPr>
        <w:autoSpaceDE w:val="0"/>
        <w:autoSpaceDN w:val="0"/>
        <w:adjustRightInd w:val="0"/>
        <w:spacing w:after="0" w:line="240" w:lineRule="auto"/>
        <w:rPr>
          <w:rFonts w:ascii="Arial" w:hAnsi="Arial" w:cs="Arial"/>
          <w:b/>
          <w:bCs/>
          <w:color w:val="000000"/>
          <w:sz w:val="24"/>
          <w:szCs w:val="24"/>
        </w:rPr>
      </w:pPr>
      <w:bookmarkStart w:id="0" w:name="_GoBack"/>
      <w:bookmarkEnd w:id="0"/>
    </w:p>
    <w:p w:rsidR="00A36A9D" w:rsidRPr="00A36A9D" w:rsidRDefault="00A36A9D" w:rsidP="00BA4C5D">
      <w:pPr>
        <w:autoSpaceDE w:val="0"/>
        <w:autoSpaceDN w:val="0"/>
        <w:adjustRightInd w:val="0"/>
        <w:spacing w:after="0" w:line="240" w:lineRule="auto"/>
        <w:ind w:hanging="567"/>
        <w:rPr>
          <w:rFonts w:ascii="Arial" w:hAnsi="Arial" w:cs="Arial"/>
          <w:b/>
          <w:bCs/>
          <w:color w:val="000000"/>
          <w:sz w:val="24"/>
          <w:szCs w:val="24"/>
        </w:rPr>
      </w:pPr>
      <w:r w:rsidRPr="00A36A9D">
        <w:rPr>
          <w:rFonts w:ascii="Arial" w:hAnsi="Arial" w:cs="Arial"/>
          <w:b/>
          <w:bCs/>
          <w:color w:val="000000"/>
          <w:sz w:val="24"/>
          <w:szCs w:val="24"/>
        </w:rPr>
        <w:t xml:space="preserve">3.0 </w:t>
      </w:r>
      <w:r w:rsidR="00BA4C5D">
        <w:rPr>
          <w:rFonts w:ascii="Arial" w:hAnsi="Arial" w:cs="Arial"/>
          <w:b/>
          <w:bCs/>
          <w:color w:val="000000"/>
          <w:sz w:val="24"/>
          <w:szCs w:val="24"/>
        </w:rPr>
        <w:tab/>
      </w:r>
      <w:r w:rsidRPr="00A36A9D">
        <w:rPr>
          <w:rFonts w:ascii="Arial" w:hAnsi="Arial" w:cs="Arial"/>
          <w:b/>
          <w:bCs/>
          <w:color w:val="000000"/>
          <w:sz w:val="24"/>
          <w:szCs w:val="24"/>
        </w:rPr>
        <w:t>ADMISSION NUMBER</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BA4C5D">
      <w:pPr>
        <w:autoSpaceDE w:val="0"/>
        <w:autoSpaceDN w:val="0"/>
        <w:adjustRightInd w:val="0"/>
        <w:spacing w:after="0" w:line="240" w:lineRule="auto"/>
        <w:ind w:hanging="567"/>
        <w:rPr>
          <w:rFonts w:ascii="Arial" w:hAnsi="Arial" w:cs="Arial"/>
          <w:color w:val="000000"/>
          <w:sz w:val="24"/>
          <w:szCs w:val="24"/>
        </w:rPr>
      </w:pPr>
      <w:r w:rsidRPr="00A36A9D">
        <w:rPr>
          <w:rFonts w:ascii="Arial" w:hAnsi="Arial" w:cs="Arial"/>
          <w:color w:val="000000"/>
          <w:sz w:val="24"/>
          <w:szCs w:val="24"/>
        </w:rPr>
        <w:t xml:space="preserve">3.1 </w:t>
      </w:r>
      <w:r w:rsidR="00BA4C5D">
        <w:rPr>
          <w:rFonts w:ascii="Arial" w:hAnsi="Arial" w:cs="Arial"/>
          <w:color w:val="000000"/>
          <w:sz w:val="24"/>
          <w:szCs w:val="24"/>
        </w:rPr>
        <w:tab/>
      </w:r>
      <w:r w:rsidRPr="00A36A9D">
        <w:rPr>
          <w:rFonts w:ascii="Arial" w:hAnsi="Arial" w:cs="Arial"/>
          <w:color w:val="000000"/>
          <w:sz w:val="24"/>
          <w:szCs w:val="24"/>
        </w:rPr>
        <w:t xml:space="preserve">The Admission Number for Year 7 is </w:t>
      </w:r>
      <w:r w:rsidR="00C95F47">
        <w:rPr>
          <w:rFonts w:ascii="Arial" w:hAnsi="Arial" w:cs="Arial"/>
          <w:color w:val="000000"/>
          <w:sz w:val="24"/>
          <w:szCs w:val="24"/>
        </w:rPr>
        <w:t>180</w:t>
      </w:r>
      <w:r w:rsidRPr="00A36A9D">
        <w:rPr>
          <w:rFonts w:ascii="Arial" w:hAnsi="Arial" w:cs="Arial"/>
          <w:color w:val="000000"/>
          <w:sz w:val="24"/>
          <w:szCs w:val="24"/>
        </w:rPr>
        <w:t>. It is also the number of places available for Year 8-11.</w:t>
      </w:r>
    </w:p>
    <w:p w:rsidR="00A36A9D" w:rsidRPr="00A36A9D" w:rsidRDefault="00A36A9D" w:rsidP="00A36A9D">
      <w:pPr>
        <w:autoSpaceDE w:val="0"/>
        <w:autoSpaceDN w:val="0"/>
        <w:adjustRightInd w:val="0"/>
        <w:spacing w:after="0" w:line="240" w:lineRule="auto"/>
        <w:rPr>
          <w:rFonts w:ascii="Arial" w:hAnsi="Arial" w:cs="Arial"/>
          <w:b/>
          <w:bCs/>
          <w:color w:val="FFC100"/>
          <w:sz w:val="24"/>
          <w:szCs w:val="24"/>
        </w:rPr>
      </w:pPr>
    </w:p>
    <w:p w:rsidR="00A36A9D" w:rsidRPr="00A36A9D" w:rsidRDefault="00A36A9D" w:rsidP="00BA4C5D">
      <w:pPr>
        <w:autoSpaceDE w:val="0"/>
        <w:autoSpaceDN w:val="0"/>
        <w:adjustRightInd w:val="0"/>
        <w:spacing w:after="0" w:line="240" w:lineRule="auto"/>
        <w:ind w:hanging="567"/>
        <w:rPr>
          <w:rFonts w:ascii="Arial" w:hAnsi="Arial" w:cs="Arial"/>
          <w:b/>
          <w:bCs/>
          <w:color w:val="000000"/>
          <w:sz w:val="24"/>
          <w:szCs w:val="24"/>
        </w:rPr>
      </w:pPr>
      <w:r w:rsidRPr="00A36A9D">
        <w:rPr>
          <w:rFonts w:ascii="Arial" w:hAnsi="Arial" w:cs="Arial"/>
          <w:b/>
          <w:bCs/>
          <w:color w:val="000000"/>
          <w:sz w:val="24"/>
          <w:szCs w:val="24"/>
        </w:rPr>
        <w:t xml:space="preserve">4.0 </w:t>
      </w:r>
      <w:r w:rsidR="00BA4C5D">
        <w:rPr>
          <w:rFonts w:ascii="Arial" w:hAnsi="Arial" w:cs="Arial"/>
          <w:b/>
          <w:bCs/>
          <w:color w:val="000000"/>
          <w:sz w:val="24"/>
          <w:szCs w:val="24"/>
        </w:rPr>
        <w:tab/>
      </w:r>
      <w:r w:rsidRPr="00A36A9D">
        <w:rPr>
          <w:rFonts w:ascii="Arial" w:hAnsi="Arial" w:cs="Arial"/>
          <w:b/>
          <w:bCs/>
          <w:color w:val="000000"/>
          <w:sz w:val="24"/>
          <w:szCs w:val="24"/>
        </w:rPr>
        <w:t>OVER SUBSCRIPTION</w:t>
      </w:r>
    </w:p>
    <w:p w:rsid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BA4C5D">
      <w:pPr>
        <w:autoSpaceDE w:val="0"/>
        <w:autoSpaceDN w:val="0"/>
        <w:adjustRightInd w:val="0"/>
        <w:spacing w:after="0" w:line="240" w:lineRule="auto"/>
        <w:ind w:hanging="567"/>
        <w:rPr>
          <w:rFonts w:ascii="Arial" w:hAnsi="Arial" w:cs="Arial"/>
          <w:color w:val="000000"/>
          <w:sz w:val="24"/>
          <w:szCs w:val="24"/>
        </w:rPr>
      </w:pPr>
      <w:r w:rsidRPr="00A36A9D">
        <w:rPr>
          <w:rFonts w:ascii="Arial" w:hAnsi="Arial" w:cs="Arial"/>
          <w:color w:val="000000"/>
          <w:sz w:val="24"/>
          <w:szCs w:val="24"/>
        </w:rPr>
        <w:t xml:space="preserve">4.1 </w:t>
      </w:r>
      <w:r w:rsidR="00BA4C5D">
        <w:rPr>
          <w:rFonts w:ascii="Arial" w:hAnsi="Arial" w:cs="Arial"/>
          <w:color w:val="000000"/>
          <w:sz w:val="24"/>
          <w:szCs w:val="24"/>
        </w:rPr>
        <w:tab/>
      </w:r>
      <w:r w:rsidRPr="00A36A9D">
        <w:rPr>
          <w:rFonts w:ascii="Arial" w:hAnsi="Arial" w:cs="Arial"/>
          <w:color w:val="000000"/>
          <w:sz w:val="24"/>
          <w:szCs w:val="24"/>
        </w:rPr>
        <w:t>If the school is not over-subscribed for Year 7 intake all new intake applicants will be offered a place.</w:t>
      </w:r>
    </w:p>
    <w:p w:rsidR="00A36A9D" w:rsidRDefault="00A36A9D" w:rsidP="00A36A9D">
      <w:pPr>
        <w:autoSpaceDE w:val="0"/>
        <w:autoSpaceDN w:val="0"/>
        <w:adjustRightInd w:val="0"/>
        <w:spacing w:after="0" w:line="240" w:lineRule="auto"/>
        <w:rPr>
          <w:rFonts w:ascii="Arial" w:hAnsi="Arial" w:cs="Arial"/>
          <w:color w:val="000000"/>
          <w:sz w:val="24"/>
          <w:szCs w:val="24"/>
        </w:rPr>
      </w:pPr>
    </w:p>
    <w:p w:rsidR="00A36A9D" w:rsidRDefault="00A36A9D" w:rsidP="00BA4C5D">
      <w:pPr>
        <w:autoSpaceDE w:val="0"/>
        <w:autoSpaceDN w:val="0"/>
        <w:adjustRightInd w:val="0"/>
        <w:spacing w:after="0" w:line="240" w:lineRule="auto"/>
        <w:ind w:hanging="567"/>
        <w:rPr>
          <w:rFonts w:ascii="Arial" w:hAnsi="Arial" w:cs="Arial"/>
          <w:color w:val="000000"/>
          <w:sz w:val="24"/>
          <w:szCs w:val="24"/>
        </w:rPr>
      </w:pPr>
      <w:r w:rsidRPr="00A36A9D">
        <w:rPr>
          <w:rFonts w:ascii="Arial" w:hAnsi="Arial" w:cs="Arial"/>
          <w:color w:val="000000"/>
          <w:sz w:val="24"/>
          <w:szCs w:val="24"/>
        </w:rPr>
        <w:t xml:space="preserve">4.2 </w:t>
      </w:r>
      <w:r w:rsidR="00BA4C5D">
        <w:rPr>
          <w:rFonts w:ascii="Arial" w:hAnsi="Arial" w:cs="Arial"/>
          <w:color w:val="000000"/>
          <w:sz w:val="24"/>
          <w:szCs w:val="24"/>
        </w:rPr>
        <w:tab/>
      </w:r>
      <w:r w:rsidRPr="00A36A9D">
        <w:rPr>
          <w:rFonts w:ascii="Arial" w:hAnsi="Arial" w:cs="Arial"/>
          <w:color w:val="000000"/>
          <w:sz w:val="24"/>
          <w:szCs w:val="24"/>
        </w:rPr>
        <w:t>If the school receives more Year 7 intake applications than the Admission Number the following criteria</w:t>
      </w:r>
      <w:r>
        <w:rPr>
          <w:rFonts w:ascii="Arial" w:hAnsi="Arial" w:cs="Arial"/>
          <w:color w:val="000000"/>
          <w:sz w:val="24"/>
          <w:szCs w:val="24"/>
        </w:rPr>
        <w:t xml:space="preserve"> </w:t>
      </w:r>
      <w:r w:rsidRPr="00A36A9D">
        <w:rPr>
          <w:rFonts w:ascii="Arial" w:hAnsi="Arial" w:cs="Arial"/>
          <w:color w:val="000000"/>
          <w:sz w:val="24"/>
          <w:szCs w:val="24"/>
        </w:rPr>
        <w:t>will be used to determine who will be allocated the places. All applications will be ranked in accordance</w:t>
      </w:r>
      <w:r>
        <w:rPr>
          <w:rFonts w:ascii="Arial" w:hAnsi="Arial" w:cs="Arial"/>
          <w:color w:val="000000"/>
          <w:sz w:val="24"/>
          <w:szCs w:val="24"/>
        </w:rPr>
        <w:t xml:space="preserve"> </w:t>
      </w:r>
      <w:r w:rsidRPr="00A36A9D">
        <w:rPr>
          <w:rFonts w:ascii="Arial" w:hAnsi="Arial" w:cs="Arial"/>
          <w:color w:val="000000"/>
          <w:sz w:val="24"/>
          <w:szCs w:val="24"/>
        </w:rPr>
        <w:t>with the criteria below given in order of priority:</w:t>
      </w:r>
    </w:p>
    <w:p w:rsidR="00F5128F" w:rsidRDefault="00F5128F" w:rsidP="000F0D5B">
      <w:pPr>
        <w:autoSpaceDE w:val="0"/>
        <w:autoSpaceDN w:val="0"/>
        <w:adjustRightInd w:val="0"/>
        <w:spacing w:after="0" w:line="240" w:lineRule="auto"/>
        <w:rPr>
          <w:rFonts w:ascii="Arial" w:hAnsi="Arial" w:cs="Arial"/>
          <w:color w:val="000000"/>
          <w:sz w:val="24"/>
          <w:szCs w:val="24"/>
        </w:rPr>
      </w:pPr>
    </w:p>
    <w:p w:rsidR="000F0D5B" w:rsidRPr="00F5128F" w:rsidRDefault="000F0D5B" w:rsidP="00F5128F">
      <w:pPr>
        <w:pStyle w:val="ListParagraph"/>
        <w:numPr>
          <w:ilvl w:val="0"/>
          <w:numId w:val="2"/>
        </w:numPr>
        <w:autoSpaceDE w:val="0"/>
        <w:autoSpaceDN w:val="0"/>
        <w:adjustRightInd w:val="0"/>
        <w:spacing w:after="0" w:line="240" w:lineRule="auto"/>
        <w:rPr>
          <w:rFonts w:ascii="Arial" w:hAnsi="Arial" w:cs="Arial"/>
          <w:sz w:val="24"/>
          <w:szCs w:val="24"/>
        </w:rPr>
      </w:pPr>
      <w:r w:rsidRPr="00F5128F">
        <w:rPr>
          <w:rFonts w:ascii="Arial" w:hAnsi="Arial" w:cs="Arial"/>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rsidR="000F0D5B" w:rsidRPr="000F0D5B" w:rsidRDefault="000F0D5B" w:rsidP="000F0D5B">
      <w:pPr>
        <w:autoSpaceDE w:val="0"/>
        <w:autoSpaceDN w:val="0"/>
        <w:adjustRightInd w:val="0"/>
        <w:spacing w:after="0" w:line="240" w:lineRule="auto"/>
        <w:rPr>
          <w:rFonts w:ascii="Arial" w:hAnsi="Arial" w:cs="Arial"/>
          <w:sz w:val="24"/>
          <w:szCs w:val="24"/>
        </w:rPr>
      </w:pPr>
    </w:p>
    <w:p w:rsidR="000F0D5B" w:rsidRDefault="000F0D5B" w:rsidP="00F5128F">
      <w:pPr>
        <w:pStyle w:val="ListParagraph"/>
        <w:numPr>
          <w:ilvl w:val="0"/>
          <w:numId w:val="2"/>
        </w:numPr>
        <w:autoSpaceDE w:val="0"/>
        <w:autoSpaceDN w:val="0"/>
        <w:adjustRightInd w:val="0"/>
        <w:spacing w:after="0" w:line="240" w:lineRule="auto"/>
        <w:rPr>
          <w:rFonts w:ascii="Arial" w:hAnsi="Arial" w:cs="Arial"/>
          <w:sz w:val="24"/>
          <w:szCs w:val="24"/>
        </w:rPr>
      </w:pPr>
      <w:r w:rsidRPr="00F5128F">
        <w:rPr>
          <w:rFonts w:ascii="Arial" w:hAnsi="Arial" w:cs="Arial"/>
          <w:sz w:val="24"/>
          <w:szCs w:val="24"/>
        </w:rPr>
        <w:t>Children with a brother or sister attending the school at the time of admission* living within the First Geographical Area</w:t>
      </w:r>
      <w:r w:rsidR="002B49E5">
        <w:rPr>
          <w:rFonts w:ascii="Arial" w:hAnsi="Arial" w:cs="Arial"/>
          <w:sz w:val="24"/>
          <w:szCs w:val="24"/>
        </w:rPr>
        <w:t>.</w:t>
      </w:r>
    </w:p>
    <w:p w:rsidR="00930399" w:rsidRDefault="00930399" w:rsidP="00930399">
      <w:pPr>
        <w:pStyle w:val="ListParagraph"/>
        <w:autoSpaceDE w:val="0"/>
        <w:autoSpaceDN w:val="0"/>
        <w:adjustRightInd w:val="0"/>
        <w:spacing w:after="0" w:line="240" w:lineRule="auto"/>
        <w:rPr>
          <w:rFonts w:ascii="Arial" w:hAnsi="Arial" w:cs="Arial"/>
          <w:sz w:val="24"/>
          <w:szCs w:val="24"/>
        </w:rPr>
      </w:pPr>
    </w:p>
    <w:p w:rsidR="00930399" w:rsidRDefault="00930399" w:rsidP="00930399">
      <w:pPr>
        <w:pStyle w:val="ListParagraph"/>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C</w:t>
      </w:r>
      <w:r w:rsidRPr="00F5128F">
        <w:rPr>
          <w:rFonts w:ascii="Arial" w:hAnsi="Arial" w:cs="Arial"/>
          <w:sz w:val="24"/>
          <w:szCs w:val="24"/>
        </w:rPr>
        <w:t>hildren with a brother or sister within the same intake year group (for example twins, triplet</w:t>
      </w:r>
      <w:r>
        <w:rPr>
          <w:rFonts w:ascii="Arial" w:hAnsi="Arial" w:cs="Arial"/>
          <w:sz w:val="24"/>
          <w:szCs w:val="24"/>
        </w:rPr>
        <w:t xml:space="preserve">s) applying for the same school and living </w:t>
      </w:r>
      <w:r w:rsidRPr="00F5128F">
        <w:rPr>
          <w:rFonts w:ascii="Arial" w:hAnsi="Arial" w:cs="Arial"/>
          <w:sz w:val="24"/>
          <w:szCs w:val="24"/>
        </w:rPr>
        <w:t>within the First Geographical Area</w:t>
      </w:r>
      <w:r w:rsidR="002B49E5">
        <w:rPr>
          <w:rFonts w:ascii="Arial" w:hAnsi="Arial" w:cs="Arial"/>
          <w:sz w:val="24"/>
          <w:szCs w:val="24"/>
        </w:rPr>
        <w:t>.</w:t>
      </w:r>
    </w:p>
    <w:p w:rsidR="00930399" w:rsidRPr="00F5128F" w:rsidRDefault="00930399" w:rsidP="0093039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0F0D5B" w:rsidRPr="000F0D5B" w:rsidRDefault="000F0D5B" w:rsidP="000F0D5B">
      <w:pPr>
        <w:autoSpaceDE w:val="0"/>
        <w:autoSpaceDN w:val="0"/>
        <w:adjustRightInd w:val="0"/>
        <w:spacing w:after="0" w:line="240" w:lineRule="auto"/>
        <w:rPr>
          <w:rFonts w:ascii="Arial" w:hAnsi="Arial" w:cs="Arial"/>
          <w:sz w:val="24"/>
          <w:szCs w:val="24"/>
        </w:rPr>
      </w:pPr>
    </w:p>
    <w:p w:rsidR="000F0D5B" w:rsidRPr="00F5128F" w:rsidRDefault="000F0D5B" w:rsidP="00F5128F">
      <w:pPr>
        <w:pStyle w:val="ListParagraph"/>
        <w:numPr>
          <w:ilvl w:val="0"/>
          <w:numId w:val="2"/>
        </w:numPr>
        <w:autoSpaceDE w:val="0"/>
        <w:autoSpaceDN w:val="0"/>
        <w:adjustRightInd w:val="0"/>
        <w:spacing w:after="0" w:line="240" w:lineRule="auto"/>
        <w:rPr>
          <w:rFonts w:ascii="Arial" w:hAnsi="Arial" w:cs="Arial"/>
          <w:sz w:val="24"/>
          <w:szCs w:val="24"/>
        </w:rPr>
      </w:pPr>
      <w:r w:rsidRPr="00F5128F">
        <w:rPr>
          <w:rFonts w:ascii="Arial" w:hAnsi="Arial" w:cs="Arial"/>
          <w:sz w:val="24"/>
          <w:szCs w:val="24"/>
        </w:rPr>
        <w:t>Children living wit</w:t>
      </w:r>
      <w:r w:rsidR="002B49E5">
        <w:rPr>
          <w:rFonts w:ascii="Arial" w:hAnsi="Arial" w:cs="Arial"/>
          <w:sz w:val="24"/>
          <w:szCs w:val="24"/>
        </w:rPr>
        <w:t>hin the First Geographical Area.</w:t>
      </w:r>
    </w:p>
    <w:p w:rsidR="000F0D5B" w:rsidRPr="000F0D5B" w:rsidRDefault="000F0D5B" w:rsidP="000F0D5B">
      <w:pPr>
        <w:autoSpaceDE w:val="0"/>
        <w:autoSpaceDN w:val="0"/>
        <w:adjustRightInd w:val="0"/>
        <w:spacing w:after="0" w:line="240" w:lineRule="auto"/>
        <w:rPr>
          <w:rFonts w:ascii="Arial" w:hAnsi="Arial" w:cs="Arial"/>
          <w:sz w:val="24"/>
          <w:szCs w:val="24"/>
        </w:rPr>
      </w:pPr>
    </w:p>
    <w:p w:rsidR="000F0D5B" w:rsidRPr="00F5128F" w:rsidRDefault="000F0D5B" w:rsidP="00F5128F">
      <w:pPr>
        <w:pStyle w:val="ListParagraph"/>
        <w:numPr>
          <w:ilvl w:val="0"/>
          <w:numId w:val="2"/>
        </w:numPr>
        <w:autoSpaceDE w:val="0"/>
        <w:autoSpaceDN w:val="0"/>
        <w:adjustRightInd w:val="0"/>
        <w:spacing w:after="0" w:line="240" w:lineRule="auto"/>
        <w:rPr>
          <w:rFonts w:ascii="Arial" w:hAnsi="Arial" w:cs="Arial"/>
          <w:sz w:val="24"/>
          <w:szCs w:val="24"/>
        </w:rPr>
      </w:pPr>
      <w:r w:rsidRPr="00F5128F">
        <w:rPr>
          <w:rFonts w:ascii="Arial" w:hAnsi="Arial" w:cs="Arial"/>
          <w:sz w:val="24"/>
          <w:szCs w:val="24"/>
        </w:rPr>
        <w:t>Children with a brother or sister attending the school at the time of admission* living outside the First Geographical Area</w:t>
      </w:r>
      <w:r w:rsidR="002B49E5">
        <w:rPr>
          <w:rFonts w:ascii="Arial" w:hAnsi="Arial" w:cs="Arial"/>
          <w:sz w:val="24"/>
          <w:szCs w:val="24"/>
        </w:rPr>
        <w:t>.</w:t>
      </w:r>
    </w:p>
    <w:p w:rsidR="000F0D5B" w:rsidRPr="000F0D5B" w:rsidRDefault="000F0D5B" w:rsidP="000F0D5B">
      <w:pPr>
        <w:autoSpaceDE w:val="0"/>
        <w:autoSpaceDN w:val="0"/>
        <w:adjustRightInd w:val="0"/>
        <w:spacing w:after="0" w:line="240" w:lineRule="auto"/>
        <w:rPr>
          <w:rFonts w:ascii="Arial" w:hAnsi="Arial" w:cs="Arial"/>
          <w:sz w:val="24"/>
          <w:szCs w:val="24"/>
        </w:rPr>
      </w:pPr>
    </w:p>
    <w:p w:rsidR="000F0D5B" w:rsidRPr="00F5128F" w:rsidRDefault="000F0D5B" w:rsidP="00F5128F">
      <w:pPr>
        <w:pStyle w:val="ListParagraph"/>
        <w:numPr>
          <w:ilvl w:val="0"/>
          <w:numId w:val="2"/>
        </w:numPr>
        <w:autoSpaceDE w:val="0"/>
        <w:autoSpaceDN w:val="0"/>
        <w:adjustRightInd w:val="0"/>
        <w:spacing w:after="0" w:line="240" w:lineRule="auto"/>
        <w:rPr>
          <w:rFonts w:ascii="Arial" w:hAnsi="Arial" w:cs="Arial"/>
          <w:sz w:val="24"/>
          <w:szCs w:val="24"/>
        </w:rPr>
      </w:pPr>
      <w:r w:rsidRPr="00F5128F">
        <w:rPr>
          <w:rFonts w:ascii="Arial" w:hAnsi="Arial" w:cs="Arial"/>
          <w:sz w:val="24"/>
          <w:szCs w:val="24"/>
        </w:rPr>
        <w:t>Children living outside the First Geographical Area</w:t>
      </w:r>
      <w:r w:rsidR="002B49E5">
        <w:rPr>
          <w:rFonts w:ascii="Arial" w:hAnsi="Arial" w:cs="Arial"/>
          <w:sz w:val="24"/>
          <w:szCs w:val="24"/>
        </w:rPr>
        <w:t>.</w:t>
      </w:r>
    </w:p>
    <w:p w:rsidR="000F0D5B" w:rsidRPr="000F0D5B" w:rsidRDefault="000F0D5B" w:rsidP="000F0D5B">
      <w:pPr>
        <w:autoSpaceDE w:val="0"/>
        <w:autoSpaceDN w:val="0"/>
        <w:adjustRightInd w:val="0"/>
        <w:spacing w:after="0" w:line="240" w:lineRule="auto"/>
        <w:rPr>
          <w:rFonts w:ascii="Arial" w:hAnsi="Arial" w:cs="Arial"/>
          <w:sz w:val="24"/>
          <w:szCs w:val="24"/>
        </w:rPr>
      </w:pPr>
    </w:p>
    <w:p w:rsidR="000F0D5B" w:rsidRDefault="000F0D5B" w:rsidP="000F0D5B">
      <w:pPr>
        <w:autoSpaceDE w:val="0"/>
        <w:autoSpaceDN w:val="0"/>
        <w:adjustRightInd w:val="0"/>
        <w:spacing w:after="0" w:line="240" w:lineRule="auto"/>
        <w:rPr>
          <w:rFonts w:ascii="Arial" w:hAnsi="Arial" w:cs="Arial"/>
          <w:sz w:val="24"/>
          <w:szCs w:val="24"/>
        </w:rPr>
      </w:pPr>
      <w:r w:rsidRPr="000F0D5B">
        <w:rPr>
          <w:rFonts w:ascii="Arial" w:hAnsi="Arial" w:cs="Arial"/>
          <w:sz w:val="24"/>
          <w:szCs w:val="24"/>
        </w:rPr>
        <w:t>* Children with a brother or sister who will be attending the school at the time of admission does not include where the brother or sister has only joined the school for Sixth Form education.</w:t>
      </w:r>
    </w:p>
    <w:p w:rsidR="002B49E5" w:rsidRDefault="002B49E5" w:rsidP="000F0D5B">
      <w:pPr>
        <w:autoSpaceDE w:val="0"/>
        <w:autoSpaceDN w:val="0"/>
        <w:adjustRightInd w:val="0"/>
        <w:spacing w:after="0" w:line="240" w:lineRule="auto"/>
        <w:rPr>
          <w:rFonts w:ascii="Arial" w:hAnsi="Arial" w:cs="Arial"/>
          <w:sz w:val="24"/>
          <w:szCs w:val="24"/>
        </w:rPr>
      </w:pPr>
    </w:p>
    <w:p w:rsidR="002B49E5" w:rsidRPr="002B49E5" w:rsidRDefault="002B49E5" w:rsidP="002B49E5">
      <w:pPr>
        <w:autoSpaceDE w:val="0"/>
        <w:autoSpaceDN w:val="0"/>
        <w:adjustRightInd w:val="0"/>
        <w:spacing w:after="0" w:line="240" w:lineRule="auto"/>
        <w:rPr>
          <w:rFonts w:ascii="Arial" w:hAnsi="Arial" w:cs="Arial"/>
          <w:sz w:val="24"/>
          <w:szCs w:val="24"/>
        </w:rPr>
      </w:pPr>
      <w:r w:rsidRPr="002B49E5">
        <w:rPr>
          <w:rFonts w:ascii="Arial" w:hAnsi="Arial" w:cs="Arial"/>
          <w:sz w:val="24"/>
          <w:szCs w:val="24"/>
        </w:rPr>
        <w:t xml:space="preserve">Priority within each category will be given to those living closest to the school.  The distances will be measured in a direct line between the address point of the child's home and the main entrance marker for the school indicated on North Somerset Council’s computerised system(s).  If these distances are equal the ranking of applications will be made by drawing lots. </w:t>
      </w:r>
    </w:p>
    <w:p w:rsidR="002B49E5" w:rsidRPr="000F0D5B" w:rsidRDefault="002B49E5" w:rsidP="000F0D5B">
      <w:pPr>
        <w:autoSpaceDE w:val="0"/>
        <w:autoSpaceDN w:val="0"/>
        <w:adjustRightInd w:val="0"/>
        <w:spacing w:after="0" w:line="240" w:lineRule="auto"/>
        <w:rPr>
          <w:rFonts w:ascii="Arial" w:hAnsi="Arial" w:cs="Arial"/>
          <w:sz w:val="24"/>
          <w:szCs w:val="24"/>
        </w:rPr>
      </w:pPr>
    </w:p>
    <w:p w:rsidR="00F266F8" w:rsidRPr="000F0D5B" w:rsidRDefault="00F266F8" w:rsidP="000F0D5B">
      <w:pPr>
        <w:autoSpaceDE w:val="0"/>
        <w:autoSpaceDN w:val="0"/>
        <w:adjustRightInd w:val="0"/>
        <w:spacing w:after="0" w:line="240" w:lineRule="auto"/>
        <w:rPr>
          <w:rFonts w:ascii="Arial" w:hAnsi="Arial" w:cs="Arial"/>
          <w:sz w:val="24"/>
          <w:szCs w:val="24"/>
        </w:rPr>
      </w:pPr>
    </w:p>
    <w:p w:rsidR="00A36A9D" w:rsidRDefault="00A36A9D" w:rsidP="00F5128F">
      <w:pPr>
        <w:autoSpaceDE w:val="0"/>
        <w:autoSpaceDN w:val="0"/>
        <w:adjustRightInd w:val="0"/>
        <w:spacing w:after="0" w:line="240" w:lineRule="auto"/>
        <w:ind w:hanging="567"/>
        <w:rPr>
          <w:rFonts w:ascii="Arial" w:hAnsi="Arial" w:cs="Arial"/>
          <w:color w:val="000000"/>
          <w:sz w:val="24"/>
          <w:szCs w:val="24"/>
        </w:rPr>
      </w:pPr>
      <w:r w:rsidRPr="00F5128F">
        <w:rPr>
          <w:rFonts w:ascii="Arial" w:hAnsi="Arial" w:cs="Arial"/>
          <w:color w:val="000000"/>
          <w:sz w:val="24"/>
          <w:szCs w:val="24"/>
        </w:rPr>
        <w:t>4.</w:t>
      </w:r>
      <w:r w:rsidR="00D00EBE">
        <w:rPr>
          <w:rFonts w:ascii="Arial" w:hAnsi="Arial" w:cs="Arial"/>
          <w:color w:val="000000"/>
          <w:sz w:val="24"/>
          <w:szCs w:val="24"/>
        </w:rPr>
        <w:t>3</w:t>
      </w:r>
      <w:r w:rsidRPr="00A36A9D">
        <w:rPr>
          <w:rFonts w:ascii="Arial" w:hAnsi="Arial" w:cs="Arial"/>
          <w:color w:val="000000"/>
          <w:sz w:val="24"/>
          <w:szCs w:val="24"/>
        </w:rPr>
        <w:t xml:space="preserve"> </w:t>
      </w:r>
      <w:r w:rsidR="00F5128F">
        <w:rPr>
          <w:rFonts w:ascii="Arial" w:hAnsi="Arial" w:cs="Arial"/>
          <w:color w:val="000000"/>
          <w:sz w:val="24"/>
          <w:szCs w:val="24"/>
        </w:rPr>
        <w:tab/>
      </w:r>
      <w:r w:rsidRPr="00A36A9D">
        <w:rPr>
          <w:rFonts w:ascii="Arial" w:hAnsi="Arial" w:cs="Arial"/>
          <w:color w:val="000000"/>
          <w:sz w:val="24"/>
          <w:szCs w:val="24"/>
        </w:rPr>
        <w:t>Where the school is named in a child’s Statement of Special Educational Needs or Education, Health and</w:t>
      </w:r>
      <w:r>
        <w:rPr>
          <w:rFonts w:ascii="Arial" w:hAnsi="Arial" w:cs="Arial"/>
          <w:color w:val="000000"/>
          <w:sz w:val="24"/>
          <w:szCs w:val="24"/>
        </w:rPr>
        <w:t xml:space="preserve"> </w:t>
      </w:r>
      <w:r w:rsidRPr="00A36A9D">
        <w:rPr>
          <w:rFonts w:ascii="Arial" w:hAnsi="Arial" w:cs="Arial"/>
          <w:color w:val="000000"/>
          <w:sz w:val="24"/>
          <w:szCs w:val="24"/>
        </w:rPr>
        <w:t xml:space="preserve">Care Plan, the Admission Authority is legally required to admit the child to the school. Where </w:t>
      </w:r>
      <w:r w:rsidR="008D3F42">
        <w:rPr>
          <w:rFonts w:ascii="Arial" w:hAnsi="Arial" w:cs="Arial"/>
          <w:color w:val="000000"/>
          <w:sz w:val="24"/>
          <w:szCs w:val="24"/>
        </w:rPr>
        <w:t>St Katherine’s</w:t>
      </w:r>
      <w:r>
        <w:rPr>
          <w:rFonts w:ascii="Arial" w:hAnsi="Arial" w:cs="Arial"/>
          <w:color w:val="000000"/>
          <w:sz w:val="24"/>
          <w:szCs w:val="24"/>
        </w:rPr>
        <w:t xml:space="preserve"> </w:t>
      </w:r>
      <w:r w:rsidRPr="00A36A9D">
        <w:rPr>
          <w:rFonts w:ascii="Arial" w:hAnsi="Arial" w:cs="Arial"/>
          <w:color w:val="000000"/>
          <w:sz w:val="24"/>
          <w:szCs w:val="24"/>
        </w:rPr>
        <w:t>School is named in the Statement or Plan, such children will therefore be allocated places before the</w:t>
      </w:r>
      <w:r>
        <w:rPr>
          <w:rFonts w:ascii="Arial" w:hAnsi="Arial" w:cs="Arial"/>
          <w:color w:val="000000"/>
          <w:sz w:val="24"/>
          <w:szCs w:val="24"/>
        </w:rPr>
        <w:t xml:space="preserve"> </w:t>
      </w:r>
      <w:r w:rsidRPr="00A36A9D">
        <w:rPr>
          <w:rFonts w:ascii="Arial" w:hAnsi="Arial" w:cs="Arial"/>
          <w:color w:val="000000"/>
          <w:sz w:val="24"/>
          <w:szCs w:val="24"/>
        </w:rPr>
        <w:t>above criteria are applied.</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F5128F">
      <w:pPr>
        <w:autoSpaceDE w:val="0"/>
        <w:autoSpaceDN w:val="0"/>
        <w:adjustRightInd w:val="0"/>
        <w:spacing w:after="0" w:line="240" w:lineRule="auto"/>
        <w:ind w:hanging="567"/>
        <w:rPr>
          <w:rFonts w:ascii="Arial" w:hAnsi="Arial" w:cs="Arial"/>
          <w:color w:val="000000"/>
          <w:sz w:val="24"/>
          <w:szCs w:val="24"/>
        </w:rPr>
      </w:pPr>
      <w:r w:rsidRPr="00F5128F">
        <w:rPr>
          <w:rFonts w:ascii="Arial" w:hAnsi="Arial" w:cs="Arial"/>
          <w:color w:val="000000"/>
          <w:sz w:val="24"/>
          <w:szCs w:val="24"/>
        </w:rPr>
        <w:t>4.</w:t>
      </w:r>
      <w:r w:rsidR="00D00EBE">
        <w:rPr>
          <w:rFonts w:ascii="Arial" w:hAnsi="Arial" w:cs="Arial"/>
          <w:color w:val="000000"/>
          <w:sz w:val="24"/>
          <w:szCs w:val="24"/>
        </w:rPr>
        <w:t>4</w:t>
      </w:r>
      <w:r w:rsidRPr="00A36A9D">
        <w:rPr>
          <w:rFonts w:ascii="Arial" w:hAnsi="Arial" w:cs="Arial"/>
          <w:color w:val="000000"/>
          <w:sz w:val="24"/>
          <w:szCs w:val="24"/>
        </w:rPr>
        <w:t xml:space="preserve"> </w:t>
      </w:r>
      <w:r w:rsidR="00F5128F">
        <w:rPr>
          <w:rFonts w:ascii="Arial" w:hAnsi="Arial" w:cs="Arial"/>
          <w:color w:val="000000"/>
          <w:sz w:val="24"/>
          <w:szCs w:val="24"/>
        </w:rPr>
        <w:tab/>
      </w:r>
      <w:r w:rsidRPr="00A36A9D">
        <w:rPr>
          <w:rFonts w:ascii="Arial" w:hAnsi="Arial" w:cs="Arial"/>
          <w:color w:val="000000"/>
          <w:sz w:val="24"/>
          <w:szCs w:val="24"/>
        </w:rPr>
        <w:t>Where the direct line distances are equal the ranking of applications will be made by drawing lots.</w:t>
      </w:r>
    </w:p>
    <w:p w:rsidR="00A36A9D" w:rsidRDefault="00A36A9D" w:rsidP="00A36A9D">
      <w:pPr>
        <w:autoSpaceDE w:val="0"/>
        <w:autoSpaceDN w:val="0"/>
        <w:adjustRightInd w:val="0"/>
        <w:spacing w:after="0" w:line="240" w:lineRule="auto"/>
        <w:rPr>
          <w:rFonts w:ascii="Arial" w:hAnsi="Arial" w:cs="Arial"/>
          <w:b/>
          <w:bCs/>
          <w:color w:val="000000"/>
          <w:sz w:val="24"/>
          <w:szCs w:val="24"/>
        </w:rPr>
      </w:pPr>
    </w:p>
    <w:p w:rsidR="00F5128F" w:rsidRPr="00F5128F" w:rsidRDefault="00A36A9D" w:rsidP="00F5128F">
      <w:pPr>
        <w:autoSpaceDE w:val="0"/>
        <w:autoSpaceDN w:val="0"/>
        <w:adjustRightInd w:val="0"/>
        <w:spacing w:after="0" w:line="240" w:lineRule="auto"/>
        <w:ind w:hanging="567"/>
        <w:rPr>
          <w:rFonts w:ascii="Arial" w:hAnsi="Arial" w:cs="Arial"/>
          <w:b/>
          <w:bCs/>
          <w:color w:val="000000"/>
          <w:sz w:val="24"/>
          <w:szCs w:val="24"/>
        </w:rPr>
      </w:pPr>
      <w:r w:rsidRPr="00F5128F">
        <w:rPr>
          <w:rFonts w:ascii="Arial" w:hAnsi="Arial" w:cs="Arial"/>
          <w:b/>
          <w:bCs/>
          <w:color w:val="000000"/>
          <w:sz w:val="24"/>
          <w:szCs w:val="24"/>
        </w:rPr>
        <w:t xml:space="preserve">5.0 </w:t>
      </w:r>
      <w:r w:rsidR="00F5128F" w:rsidRPr="00F5128F">
        <w:rPr>
          <w:rFonts w:ascii="Arial" w:hAnsi="Arial" w:cs="Arial"/>
          <w:b/>
          <w:bCs/>
          <w:color w:val="000000"/>
          <w:sz w:val="24"/>
          <w:szCs w:val="24"/>
        </w:rPr>
        <w:tab/>
      </w:r>
      <w:r w:rsidR="00F5128F">
        <w:rPr>
          <w:rFonts w:ascii="Arial" w:hAnsi="Arial" w:cs="Arial"/>
          <w:b/>
          <w:bCs/>
          <w:color w:val="000000"/>
          <w:sz w:val="24"/>
          <w:szCs w:val="24"/>
        </w:rPr>
        <w:t>FIRST GEOGRAPHICAL AREA</w:t>
      </w:r>
    </w:p>
    <w:p w:rsidR="00F5128F" w:rsidRDefault="00F5128F" w:rsidP="00F5128F">
      <w:pPr>
        <w:autoSpaceDE w:val="0"/>
        <w:autoSpaceDN w:val="0"/>
        <w:adjustRightInd w:val="0"/>
        <w:spacing w:after="0" w:line="240" w:lineRule="auto"/>
        <w:ind w:hanging="567"/>
        <w:rPr>
          <w:rFonts w:ascii="Arial" w:hAnsi="Arial" w:cs="Arial"/>
          <w:bCs/>
          <w:color w:val="000000"/>
          <w:sz w:val="24"/>
          <w:szCs w:val="24"/>
        </w:rPr>
      </w:pPr>
    </w:p>
    <w:p w:rsidR="00A36A9D" w:rsidRPr="008D3F42" w:rsidRDefault="00F5128F" w:rsidP="00F5128F">
      <w:pPr>
        <w:autoSpaceDE w:val="0"/>
        <w:autoSpaceDN w:val="0"/>
        <w:adjustRightInd w:val="0"/>
        <w:spacing w:after="0" w:line="240" w:lineRule="auto"/>
        <w:ind w:hanging="567"/>
        <w:rPr>
          <w:rFonts w:ascii="Arial" w:hAnsi="Arial" w:cs="Arial"/>
          <w:color w:val="FF0000"/>
          <w:sz w:val="24"/>
          <w:szCs w:val="24"/>
        </w:rPr>
      </w:pPr>
      <w:r>
        <w:rPr>
          <w:rFonts w:ascii="Arial" w:hAnsi="Arial" w:cs="Arial"/>
          <w:bCs/>
          <w:color w:val="000000"/>
          <w:sz w:val="24"/>
          <w:szCs w:val="24"/>
        </w:rPr>
        <w:t xml:space="preserve">5.1 </w:t>
      </w:r>
      <w:r>
        <w:rPr>
          <w:rFonts w:ascii="Arial" w:hAnsi="Arial" w:cs="Arial"/>
          <w:bCs/>
          <w:color w:val="000000"/>
          <w:sz w:val="24"/>
          <w:szCs w:val="24"/>
        </w:rPr>
        <w:tab/>
      </w:r>
      <w:r w:rsidR="008D3F42">
        <w:rPr>
          <w:rFonts w:ascii="Arial" w:hAnsi="Arial" w:cs="Arial"/>
          <w:sz w:val="24"/>
          <w:szCs w:val="24"/>
        </w:rPr>
        <w:t>St Katherine’s</w:t>
      </w:r>
      <w:r w:rsidR="00A36A9D" w:rsidRPr="000F0D5B">
        <w:rPr>
          <w:rFonts w:ascii="Arial" w:hAnsi="Arial" w:cs="Arial"/>
          <w:sz w:val="24"/>
          <w:szCs w:val="24"/>
        </w:rPr>
        <w:t xml:space="preserve"> School’s First Geographical Area is shown </w:t>
      </w:r>
      <w:r w:rsidR="00D00EBE">
        <w:rPr>
          <w:rFonts w:ascii="Arial" w:hAnsi="Arial" w:cs="Arial"/>
          <w:sz w:val="24"/>
          <w:szCs w:val="24"/>
        </w:rPr>
        <w:t>at the end of this document</w:t>
      </w:r>
      <w:r w:rsidR="000F0D5B" w:rsidRPr="000F0D5B">
        <w:rPr>
          <w:rFonts w:ascii="Arial" w:hAnsi="Arial" w:cs="Arial"/>
          <w:sz w:val="24"/>
          <w:szCs w:val="24"/>
        </w:rPr>
        <w:t>.</w:t>
      </w:r>
      <w:r w:rsidR="008D3F42">
        <w:rPr>
          <w:rFonts w:ascii="Arial" w:hAnsi="Arial" w:cs="Arial"/>
          <w:color w:val="FF0000"/>
          <w:sz w:val="24"/>
          <w:szCs w:val="24"/>
        </w:rPr>
        <w:t xml:space="preserve"> </w:t>
      </w:r>
      <w:r w:rsidR="00D00EBE" w:rsidRPr="000F0D5B">
        <w:rPr>
          <w:rFonts w:ascii="Arial" w:hAnsi="Arial" w:cs="Arial"/>
          <w:sz w:val="24"/>
          <w:szCs w:val="24"/>
        </w:rPr>
        <w:t>An FGA is an area of priority for a school. Living in this area does not guarantee a child a place at the school but they may receive priority over children who live outside the FGA.</w:t>
      </w:r>
      <w:r w:rsidR="00D00EBE">
        <w:rPr>
          <w:rFonts w:ascii="Arial" w:hAnsi="Arial" w:cs="Arial"/>
          <w:sz w:val="24"/>
          <w:szCs w:val="24"/>
        </w:rPr>
        <w:t xml:space="preserve"> </w:t>
      </w:r>
      <w:r w:rsidR="00A36A9D" w:rsidRPr="00A36A9D">
        <w:rPr>
          <w:rFonts w:ascii="Arial" w:hAnsi="Arial" w:cs="Arial"/>
          <w:color w:val="000000"/>
          <w:sz w:val="24"/>
          <w:szCs w:val="24"/>
        </w:rPr>
        <w:t>North Somerset residents who are in any doubt about which school serves an address please contact</w:t>
      </w:r>
      <w:r w:rsidR="00A36A9D">
        <w:rPr>
          <w:rFonts w:ascii="Arial" w:hAnsi="Arial" w:cs="Arial"/>
          <w:color w:val="000000"/>
          <w:sz w:val="24"/>
          <w:szCs w:val="24"/>
        </w:rPr>
        <w:t xml:space="preserve"> </w:t>
      </w:r>
      <w:r w:rsidR="00A36A9D" w:rsidRPr="00A36A9D">
        <w:rPr>
          <w:rFonts w:ascii="Arial" w:hAnsi="Arial" w:cs="Arial"/>
          <w:color w:val="000000"/>
          <w:sz w:val="24"/>
          <w:szCs w:val="24"/>
        </w:rPr>
        <w:t>the School Admissions and Transport Team of North Somers</w:t>
      </w:r>
      <w:r w:rsidR="00D00EBE">
        <w:rPr>
          <w:rFonts w:ascii="Arial" w:hAnsi="Arial" w:cs="Arial"/>
          <w:color w:val="000000"/>
          <w:sz w:val="24"/>
          <w:szCs w:val="24"/>
        </w:rPr>
        <w:t>et Council</w:t>
      </w:r>
      <w:r w:rsidR="00A36A9D" w:rsidRPr="00A36A9D">
        <w:rPr>
          <w:rFonts w:ascii="Arial" w:hAnsi="Arial" w:cs="Arial"/>
          <w:color w:val="000000"/>
          <w:sz w:val="24"/>
          <w:szCs w:val="24"/>
        </w:rPr>
        <w:t>.</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F5128F" w:rsidRPr="00F5128F" w:rsidRDefault="00F5128F" w:rsidP="00F5128F">
      <w:pPr>
        <w:autoSpaceDE w:val="0"/>
        <w:autoSpaceDN w:val="0"/>
        <w:adjustRightInd w:val="0"/>
        <w:spacing w:after="0" w:line="240" w:lineRule="auto"/>
        <w:ind w:hanging="567"/>
        <w:rPr>
          <w:rFonts w:ascii="Arial" w:hAnsi="Arial" w:cs="Arial"/>
          <w:b/>
          <w:bCs/>
          <w:color w:val="000000"/>
          <w:sz w:val="24"/>
          <w:szCs w:val="24"/>
        </w:rPr>
      </w:pPr>
      <w:r w:rsidRPr="00F5128F">
        <w:rPr>
          <w:rFonts w:ascii="Arial" w:hAnsi="Arial" w:cs="Arial"/>
          <w:b/>
          <w:bCs/>
          <w:color w:val="000000"/>
          <w:sz w:val="24"/>
          <w:szCs w:val="24"/>
        </w:rPr>
        <w:t>6.0</w:t>
      </w:r>
      <w:r w:rsidRPr="00F5128F">
        <w:rPr>
          <w:rFonts w:ascii="Arial" w:hAnsi="Arial" w:cs="Arial"/>
          <w:b/>
          <w:bCs/>
          <w:color w:val="000000"/>
          <w:sz w:val="24"/>
          <w:szCs w:val="24"/>
        </w:rPr>
        <w:tab/>
      </w:r>
      <w:r w:rsidR="00E72F0C">
        <w:rPr>
          <w:rFonts w:ascii="Arial" w:hAnsi="Arial" w:cs="Arial"/>
          <w:b/>
          <w:bCs/>
          <w:color w:val="000000"/>
          <w:sz w:val="24"/>
          <w:szCs w:val="24"/>
        </w:rPr>
        <w:t xml:space="preserve">2018-19 INTAKE </w:t>
      </w:r>
      <w:r w:rsidRPr="00F5128F">
        <w:rPr>
          <w:rFonts w:ascii="Arial" w:hAnsi="Arial" w:cs="Arial"/>
          <w:b/>
          <w:bCs/>
          <w:color w:val="000000"/>
          <w:sz w:val="24"/>
          <w:szCs w:val="24"/>
        </w:rPr>
        <w:t>WAITING LISTS</w:t>
      </w:r>
    </w:p>
    <w:p w:rsidR="00F5128F" w:rsidRDefault="00F5128F" w:rsidP="00F5128F">
      <w:pPr>
        <w:autoSpaceDE w:val="0"/>
        <w:autoSpaceDN w:val="0"/>
        <w:adjustRightInd w:val="0"/>
        <w:spacing w:after="0" w:line="240" w:lineRule="auto"/>
        <w:ind w:hanging="567"/>
        <w:rPr>
          <w:rFonts w:ascii="Arial" w:hAnsi="Arial" w:cs="Arial"/>
          <w:bCs/>
          <w:color w:val="000000"/>
          <w:sz w:val="24"/>
          <w:szCs w:val="24"/>
        </w:rPr>
      </w:pPr>
    </w:p>
    <w:p w:rsidR="00A36A9D" w:rsidRDefault="00A36A9D" w:rsidP="00F5128F">
      <w:pPr>
        <w:autoSpaceDE w:val="0"/>
        <w:autoSpaceDN w:val="0"/>
        <w:adjustRightInd w:val="0"/>
        <w:spacing w:after="0" w:line="240" w:lineRule="auto"/>
        <w:ind w:hanging="567"/>
        <w:rPr>
          <w:rFonts w:ascii="Arial" w:hAnsi="Arial" w:cs="Arial"/>
          <w:color w:val="000000"/>
          <w:sz w:val="24"/>
          <w:szCs w:val="24"/>
        </w:rPr>
      </w:pPr>
      <w:r w:rsidRPr="00F5128F">
        <w:rPr>
          <w:rFonts w:ascii="Arial" w:hAnsi="Arial" w:cs="Arial"/>
          <w:bCs/>
          <w:color w:val="000000"/>
          <w:sz w:val="24"/>
          <w:szCs w:val="24"/>
        </w:rPr>
        <w:t>6.</w:t>
      </w:r>
      <w:r w:rsidR="00F5128F">
        <w:rPr>
          <w:rFonts w:ascii="Arial" w:hAnsi="Arial" w:cs="Arial"/>
          <w:bCs/>
          <w:color w:val="000000"/>
          <w:sz w:val="24"/>
          <w:szCs w:val="24"/>
        </w:rPr>
        <w:t>1</w:t>
      </w:r>
      <w:r w:rsidRPr="00A36A9D">
        <w:rPr>
          <w:rFonts w:ascii="Arial" w:hAnsi="Arial" w:cs="Arial"/>
          <w:b/>
          <w:bCs/>
          <w:color w:val="000000"/>
          <w:sz w:val="24"/>
          <w:szCs w:val="24"/>
        </w:rPr>
        <w:t xml:space="preserve"> </w:t>
      </w:r>
      <w:r w:rsidR="00F5128F">
        <w:rPr>
          <w:rFonts w:ascii="Arial" w:hAnsi="Arial" w:cs="Arial"/>
          <w:b/>
          <w:bCs/>
          <w:color w:val="000000"/>
          <w:sz w:val="24"/>
          <w:szCs w:val="24"/>
        </w:rPr>
        <w:tab/>
      </w:r>
      <w:r w:rsidRPr="00A36A9D">
        <w:rPr>
          <w:rFonts w:ascii="Arial" w:hAnsi="Arial" w:cs="Arial"/>
          <w:color w:val="000000"/>
          <w:sz w:val="24"/>
          <w:szCs w:val="24"/>
        </w:rPr>
        <w:t>The school will hold a list of those Year 7 applicants still seeking a place at the school, until the 31</w:t>
      </w:r>
      <w:r>
        <w:rPr>
          <w:rFonts w:ascii="Arial" w:hAnsi="Arial" w:cs="Arial"/>
          <w:color w:val="000000"/>
          <w:sz w:val="24"/>
          <w:szCs w:val="24"/>
        </w:rPr>
        <w:t xml:space="preserve"> </w:t>
      </w:r>
      <w:r w:rsidRPr="00A36A9D">
        <w:rPr>
          <w:rFonts w:ascii="Arial" w:hAnsi="Arial" w:cs="Arial"/>
          <w:color w:val="000000"/>
          <w:sz w:val="24"/>
          <w:szCs w:val="24"/>
        </w:rPr>
        <w:t>December 201</w:t>
      </w:r>
      <w:r w:rsidR="008D3F42">
        <w:rPr>
          <w:rFonts w:ascii="Arial" w:hAnsi="Arial" w:cs="Arial"/>
          <w:color w:val="000000"/>
          <w:sz w:val="24"/>
          <w:szCs w:val="24"/>
        </w:rPr>
        <w:t>8</w:t>
      </w:r>
      <w:r w:rsidRPr="00A36A9D">
        <w:rPr>
          <w:rFonts w:ascii="Arial" w:hAnsi="Arial" w:cs="Arial"/>
          <w:color w:val="000000"/>
          <w:sz w:val="24"/>
          <w:szCs w:val="24"/>
        </w:rPr>
        <w:t>. All applications will be ranked in line with the school’s over-subscription criteria and</w:t>
      </w:r>
      <w:r>
        <w:rPr>
          <w:rFonts w:ascii="Arial" w:hAnsi="Arial" w:cs="Arial"/>
          <w:color w:val="000000"/>
          <w:sz w:val="24"/>
          <w:szCs w:val="24"/>
        </w:rPr>
        <w:t xml:space="preserve"> </w:t>
      </w:r>
      <w:r w:rsidRPr="00A36A9D">
        <w:rPr>
          <w:rFonts w:ascii="Arial" w:hAnsi="Arial" w:cs="Arial"/>
          <w:color w:val="000000"/>
          <w:sz w:val="24"/>
          <w:szCs w:val="24"/>
        </w:rPr>
        <w:t xml:space="preserve">allocations will be made in accordance with it. </w:t>
      </w:r>
      <w:r w:rsidRPr="00A36A9D">
        <w:rPr>
          <w:rFonts w:ascii="Arial" w:hAnsi="Arial" w:cs="Arial"/>
          <w:color w:val="000000"/>
          <w:sz w:val="24"/>
          <w:szCs w:val="24"/>
        </w:rPr>
        <w:lastRenderedPageBreak/>
        <w:t>Each added child to the list will require the list to be</w:t>
      </w:r>
      <w:r>
        <w:rPr>
          <w:rFonts w:ascii="Arial" w:hAnsi="Arial" w:cs="Arial"/>
          <w:color w:val="000000"/>
          <w:sz w:val="24"/>
          <w:szCs w:val="24"/>
        </w:rPr>
        <w:t xml:space="preserve"> </w:t>
      </w:r>
      <w:r w:rsidRPr="00A36A9D">
        <w:rPr>
          <w:rFonts w:ascii="Arial" w:hAnsi="Arial" w:cs="Arial"/>
          <w:color w:val="000000"/>
          <w:sz w:val="24"/>
          <w:szCs w:val="24"/>
        </w:rPr>
        <w:t>ranked again in line with the above published oversubscription criteria. Priority will not be given on the</w:t>
      </w:r>
      <w:r>
        <w:rPr>
          <w:rFonts w:ascii="Arial" w:hAnsi="Arial" w:cs="Arial"/>
          <w:color w:val="000000"/>
          <w:sz w:val="24"/>
          <w:szCs w:val="24"/>
        </w:rPr>
        <w:t xml:space="preserve"> </w:t>
      </w:r>
      <w:r w:rsidRPr="00A36A9D">
        <w:rPr>
          <w:rFonts w:ascii="Arial" w:hAnsi="Arial" w:cs="Arial"/>
          <w:color w:val="000000"/>
          <w:sz w:val="24"/>
          <w:szCs w:val="24"/>
        </w:rPr>
        <w:t>basis simply of the date an application was added to the list. Children who are the subject of a direction</w:t>
      </w:r>
      <w:r>
        <w:rPr>
          <w:rFonts w:ascii="Arial" w:hAnsi="Arial" w:cs="Arial"/>
          <w:color w:val="000000"/>
          <w:sz w:val="24"/>
          <w:szCs w:val="24"/>
        </w:rPr>
        <w:t xml:space="preserve"> </w:t>
      </w:r>
      <w:r w:rsidRPr="00A36A9D">
        <w:rPr>
          <w:rFonts w:ascii="Arial" w:hAnsi="Arial" w:cs="Arial"/>
          <w:color w:val="000000"/>
          <w:sz w:val="24"/>
          <w:szCs w:val="24"/>
        </w:rPr>
        <w:t>by a Council to admit, Children in Care, Children previously in Care or those who are allocated a school</w:t>
      </w:r>
      <w:r>
        <w:rPr>
          <w:rFonts w:ascii="Arial" w:hAnsi="Arial" w:cs="Arial"/>
          <w:color w:val="000000"/>
          <w:sz w:val="24"/>
          <w:szCs w:val="24"/>
        </w:rPr>
        <w:t xml:space="preserve"> </w:t>
      </w:r>
      <w:r w:rsidRPr="00A36A9D">
        <w:rPr>
          <w:rFonts w:ascii="Arial" w:hAnsi="Arial" w:cs="Arial"/>
          <w:color w:val="000000"/>
          <w:sz w:val="24"/>
          <w:szCs w:val="24"/>
        </w:rPr>
        <w:t>in accordance with a Fair Access Protocol for school places, will take precedence over those on the</w:t>
      </w:r>
      <w:r>
        <w:rPr>
          <w:rFonts w:ascii="Arial" w:hAnsi="Arial" w:cs="Arial"/>
          <w:color w:val="000000"/>
          <w:sz w:val="24"/>
          <w:szCs w:val="24"/>
        </w:rPr>
        <w:t xml:space="preserve"> </w:t>
      </w:r>
      <w:r w:rsidRPr="00A36A9D">
        <w:rPr>
          <w:rFonts w:ascii="Arial" w:hAnsi="Arial" w:cs="Arial"/>
          <w:color w:val="000000"/>
          <w:sz w:val="24"/>
          <w:szCs w:val="24"/>
        </w:rPr>
        <w:t>waiting list.</w:t>
      </w:r>
    </w:p>
    <w:p w:rsidR="00463A7F" w:rsidRDefault="00463A7F" w:rsidP="00463A7F">
      <w:pPr>
        <w:autoSpaceDE w:val="0"/>
        <w:autoSpaceDN w:val="0"/>
        <w:adjustRightInd w:val="0"/>
        <w:spacing w:after="0" w:line="240" w:lineRule="auto"/>
        <w:rPr>
          <w:rFonts w:ascii="Arial" w:hAnsi="Arial" w:cs="Arial"/>
          <w:bCs/>
          <w:color w:val="000000"/>
          <w:sz w:val="24"/>
          <w:szCs w:val="24"/>
        </w:rPr>
      </w:pPr>
    </w:p>
    <w:p w:rsidR="00B046A2" w:rsidRDefault="00B046A2" w:rsidP="00463A7F">
      <w:pPr>
        <w:autoSpaceDE w:val="0"/>
        <w:autoSpaceDN w:val="0"/>
        <w:adjustRightInd w:val="0"/>
        <w:spacing w:after="0" w:line="240" w:lineRule="auto"/>
        <w:rPr>
          <w:rFonts w:ascii="Arial" w:hAnsi="Arial" w:cs="Arial"/>
          <w:bCs/>
          <w:color w:val="000000"/>
          <w:sz w:val="24"/>
          <w:szCs w:val="24"/>
        </w:rPr>
      </w:pPr>
    </w:p>
    <w:p w:rsidR="00463A7F" w:rsidRPr="00463A7F" w:rsidRDefault="00463A7F" w:rsidP="00F5128F">
      <w:pPr>
        <w:autoSpaceDE w:val="0"/>
        <w:autoSpaceDN w:val="0"/>
        <w:adjustRightInd w:val="0"/>
        <w:spacing w:after="0" w:line="240" w:lineRule="auto"/>
        <w:ind w:hanging="567"/>
        <w:rPr>
          <w:rFonts w:ascii="Arial" w:hAnsi="Arial" w:cs="Arial"/>
          <w:b/>
          <w:bCs/>
          <w:color w:val="000000"/>
          <w:sz w:val="24"/>
          <w:szCs w:val="24"/>
        </w:rPr>
      </w:pPr>
      <w:r w:rsidRPr="00463A7F">
        <w:rPr>
          <w:rFonts w:ascii="Arial" w:hAnsi="Arial" w:cs="Arial"/>
          <w:b/>
          <w:bCs/>
          <w:color w:val="000000"/>
          <w:sz w:val="24"/>
          <w:szCs w:val="24"/>
        </w:rPr>
        <w:t>7.0</w:t>
      </w:r>
      <w:r w:rsidRPr="00463A7F">
        <w:rPr>
          <w:rFonts w:ascii="Arial" w:hAnsi="Arial" w:cs="Arial"/>
          <w:b/>
          <w:bCs/>
          <w:color w:val="000000"/>
          <w:sz w:val="24"/>
          <w:szCs w:val="24"/>
        </w:rPr>
        <w:tab/>
        <w:t>NEW INTAKE APPLICATIONS</w:t>
      </w:r>
    </w:p>
    <w:p w:rsidR="00463A7F" w:rsidRDefault="00463A7F" w:rsidP="00F5128F">
      <w:pPr>
        <w:autoSpaceDE w:val="0"/>
        <w:autoSpaceDN w:val="0"/>
        <w:adjustRightInd w:val="0"/>
        <w:spacing w:after="0" w:line="240" w:lineRule="auto"/>
        <w:ind w:hanging="567"/>
        <w:rPr>
          <w:rFonts w:ascii="Arial" w:hAnsi="Arial" w:cs="Arial"/>
          <w:bCs/>
          <w:color w:val="000000"/>
          <w:sz w:val="24"/>
          <w:szCs w:val="24"/>
        </w:rPr>
      </w:pPr>
    </w:p>
    <w:p w:rsidR="00A36A9D" w:rsidRDefault="00A36A9D" w:rsidP="00F5128F">
      <w:pPr>
        <w:autoSpaceDE w:val="0"/>
        <w:autoSpaceDN w:val="0"/>
        <w:adjustRightInd w:val="0"/>
        <w:spacing w:after="0" w:line="240" w:lineRule="auto"/>
        <w:ind w:hanging="567"/>
        <w:rPr>
          <w:rFonts w:ascii="Arial" w:hAnsi="Arial" w:cs="Arial"/>
          <w:color w:val="000000"/>
          <w:sz w:val="24"/>
          <w:szCs w:val="24"/>
        </w:rPr>
      </w:pPr>
      <w:r w:rsidRPr="00F5128F">
        <w:rPr>
          <w:rFonts w:ascii="Arial" w:hAnsi="Arial" w:cs="Arial"/>
          <w:bCs/>
          <w:color w:val="000000"/>
          <w:sz w:val="24"/>
          <w:szCs w:val="24"/>
        </w:rPr>
        <w:t>7.</w:t>
      </w:r>
      <w:r w:rsidR="00463A7F">
        <w:rPr>
          <w:rFonts w:ascii="Arial" w:hAnsi="Arial" w:cs="Arial"/>
          <w:bCs/>
          <w:color w:val="000000"/>
          <w:sz w:val="24"/>
          <w:szCs w:val="24"/>
        </w:rPr>
        <w:t>1</w:t>
      </w:r>
      <w:r w:rsidRPr="00F5128F">
        <w:rPr>
          <w:rFonts w:ascii="Arial" w:hAnsi="Arial" w:cs="Arial"/>
          <w:bCs/>
          <w:color w:val="000000"/>
          <w:sz w:val="24"/>
          <w:szCs w:val="24"/>
        </w:rPr>
        <w:t xml:space="preserve"> </w:t>
      </w:r>
      <w:r w:rsidR="00F5128F" w:rsidRPr="00F5128F">
        <w:rPr>
          <w:rFonts w:ascii="Arial" w:hAnsi="Arial" w:cs="Arial"/>
          <w:bCs/>
          <w:color w:val="000000"/>
          <w:sz w:val="24"/>
          <w:szCs w:val="24"/>
        </w:rPr>
        <w:tab/>
      </w:r>
      <w:r w:rsidRPr="00A36A9D">
        <w:rPr>
          <w:rFonts w:ascii="Arial" w:hAnsi="Arial" w:cs="Arial"/>
          <w:color w:val="000000"/>
          <w:sz w:val="24"/>
          <w:szCs w:val="24"/>
        </w:rPr>
        <w:t>New Intake applications can be made online or on paper and should be</w:t>
      </w:r>
      <w:r>
        <w:rPr>
          <w:rFonts w:ascii="Arial" w:hAnsi="Arial" w:cs="Arial"/>
          <w:color w:val="000000"/>
          <w:sz w:val="24"/>
          <w:szCs w:val="24"/>
        </w:rPr>
        <w:t xml:space="preserve"> </w:t>
      </w:r>
      <w:r w:rsidRPr="00A36A9D">
        <w:rPr>
          <w:rFonts w:ascii="Arial" w:hAnsi="Arial" w:cs="Arial"/>
          <w:color w:val="000000"/>
          <w:sz w:val="24"/>
          <w:szCs w:val="24"/>
        </w:rPr>
        <w:t>submitted to your home council.</w:t>
      </w:r>
      <w:r>
        <w:rPr>
          <w:rFonts w:ascii="Arial" w:hAnsi="Arial" w:cs="Arial"/>
          <w:color w:val="000000"/>
          <w:sz w:val="24"/>
          <w:szCs w:val="24"/>
        </w:rPr>
        <w:t xml:space="preserve"> </w:t>
      </w:r>
      <w:r w:rsidRPr="00A36A9D">
        <w:rPr>
          <w:rFonts w:ascii="Arial" w:hAnsi="Arial" w:cs="Arial"/>
          <w:color w:val="000000"/>
          <w:sz w:val="24"/>
          <w:szCs w:val="24"/>
        </w:rPr>
        <w:t>If you live in North Somerset you should apply to:</w:t>
      </w:r>
    </w:p>
    <w:p w:rsidR="00463A7F" w:rsidRPr="00A36A9D" w:rsidRDefault="00463A7F" w:rsidP="00F5128F">
      <w:pPr>
        <w:autoSpaceDE w:val="0"/>
        <w:autoSpaceDN w:val="0"/>
        <w:adjustRightInd w:val="0"/>
        <w:spacing w:after="0" w:line="240" w:lineRule="auto"/>
        <w:ind w:hanging="567"/>
        <w:rPr>
          <w:rFonts w:ascii="Arial" w:hAnsi="Arial" w:cs="Arial"/>
          <w:color w:val="000000"/>
          <w:sz w:val="24"/>
          <w:szCs w:val="24"/>
        </w:rPr>
      </w:pP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 xml:space="preserve">Email: </w:t>
      </w:r>
      <w:r w:rsidR="00463A7F">
        <w:rPr>
          <w:rFonts w:ascii="Arial" w:hAnsi="Arial" w:cs="Arial"/>
          <w:color w:val="000000"/>
          <w:sz w:val="24"/>
          <w:szCs w:val="24"/>
        </w:rPr>
        <w:tab/>
      </w:r>
      <w:r w:rsidRPr="00A36A9D">
        <w:rPr>
          <w:rFonts w:ascii="Arial" w:hAnsi="Arial" w:cs="Arial"/>
          <w:color w:val="000000"/>
          <w:sz w:val="24"/>
          <w:szCs w:val="24"/>
        </w:rPr>
        <w:t>admissions@n-somerset.gov.uk</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 xml:space="preserve">Website: </w:t>
      </w:r>
      <w:r w:rsidR="00463A7F">
        <w:rPr>
          <w:rFonts w:ascii="Arial" w:hAnsi="Arial" w:cs="Arial"/>
          <w:color w:val="000000"/>
          <w:sz w:val="24"/>
          <w:szCs w:val="24"/>
        </w:rPr>
        <w:tab/>
      </w:r>
      <w:r w:rsidRPr="00A36A9D">
        <w:rPr>
          <w:rFonts w:ascii="Arial" w:hAnsi="Arial" w:cs="Arial"/>
          <w:color w:val="000000"/>
          <w:sz w:val="24"/>
          <w:szCs w:val="24"/>
        </w:rPr>
        <w:t>www.n-somerset.gov.uk/admissions</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 xml:space="preserve">Tel No: </w:t>
      </w:r>
      <w:r w:rsidR="00463A7F">
        <w:rPr>
          <w:rFonts w:ascii="Arial" w:hAnsi="Arial" w:cs="Arial"/>
          <w:color w:val="000000"/>
          <w:sz w:val="24"/>
          <w:szCs w:val="24"/>
        </w:rPr>
        <w:tab/>
      </w:r>
      <w:r w:rsidRPr="00A36A9D">
        <w:rPr>
          <w:rFonts w:ascii="Arial" w:hAnsi="Arial" w:cs="Arial"/>
          <w:color w:val="000000"/>
          <w:sz w:val="24"/>
          <w:szCs w:val="24"/>
        </w:rPr>
        <w:t>01275 884078</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 xml:space="preserve">Fax No: </w:t>
      </w:r>
      <w:r w:rsidR="00463A7F">
        <w:rPr>
          <w:rFonts w:ascii="Arial" w:hAnsi="Arial" w:cs="Arial"/>
          <w:color w:val="000000"/>
          <w:sz w:val="24"/>
          <w:szCs w:val="24"/>
        </w:rPr>
        <w:tab/>
      </w:r>
      <w:r w:rsidRPr="00A36A9D">
        <w:rPr>
          <w:rFonts w:ascii="Arial" w:hAnsi="Arial" w:cs="Arial"/>
          <w:color w:val="000000"/>
          <w:sz w:val="24"/>
          <w:szCs w:val="24"/>
        </w:rPr>
        <w:t>01275 884753</w:t>
      </w:r>
    </w:p>
    <w:p w:rsidR="00A36A9D" w:rsidRPr="00A36A9D" w:rsidRDefault="00463A7F" w:rsidP="00A36A9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Address:</w:t>
      </w:r>
      <w:r>
        <w:rPr>
          <w:rFonts w:ascii="Arial" w:hAnsi="Arial" w:cs="Arial"/>
          <w:color w:val="000000"/>
          <w:sz w:val="24"/>
          <w:szCs w:val="24"/>
        </w:rPr>
        <w:tab/>
      </w:r>
      <w:r w:rsidR="00A36A9D" w:rsidRPr="00A36A9D">
        <w:rPr>
          <w:rFonts w:ascii="Arial" w:hAnsi="Arial" w:cs="Arial"/>
          <w:color w:val="000000"/>
          <w:sz w:val="24"/>
          <w:szCs w:val="24"/>
        </w:rPr>
        <w:t>North Somerset Council</w:t>
      </w:r>
    </w:p>
    <w:p w:rsidR="008D3F42" w:rsidRDefault="00A36A9D" w:rsidP="00463A7F">
      <w:pPr>
        <w:autoSpaceDE w:val="0"/>
        <w:autoSpaceDN w:val="0"/>
        <w:adjustRightInd w:val="0"/>
        <w:spacing w:after="0" w:line="240" w:lineRule="auto"/>
        <w:ind w:left="720" w:firstLine="720"/>
        <w:rPr>
          <w:rFonts w:ascii="Arial" w:hAnsi="Arial" w:cs="Arial"/>
          <w:color w:val="000000"/>
          <w:sz w:val="24"/>
          <w:szCs w:val="24"/>
        </w:rPr>
      </w:pPr>
      <w:r w:rsidRPr="00A36A9D">
        <w:rPr>
          <w:rFonts w:ascii="Arial" w:hAnsi="Arial" w:cs="Arial"/>
          <w:color w:val="000000"/>
          <w:sz w:val="24"/>
          <w:szCs w:val="24"/>
        </w:rPr>
        <w:t>People and Communities</w:t>
      </w:r>
    </w:p>
    <w:p w:rsidR="00A36A9D" w:rsidRPr="00A36A9D" w:rsidRDefault="00A36A9D" w:rsidP="00463A7F">
      <w:pPr>
        <w:autoSpaceDE w:val="0"/>
        <w:autoSpaceDN w:val="0"/>
        <w:adjustRightInd w:val="0"/>
        <w:spacing w:after="0" w:line="240" w:lineRule="auto"/>
        <w:ind w:left="720" w:firstLine="720"/>
        <w:rPr>
          <w:rFonts w:ascii="Arial" w:hAnsi="Arial" w:cs="Arial"/>
          <w:color w:val="000000"/>
          <w:sz w:val="24"/>
          <w:szCs w:val="24"/>
        </w:rPr>
      </w:pPr>
      <w:r w:rsidRPr="00A36A9D">
        <w:rPr>
          <w:rFonts w:ascii="Arial" w:hAnsi="Arial" w:cs="Arial"/>
          <w:color w:val="000000"/>
          <w:sz w:val="24"/>
          <w:szCs w:val="24"/>
        </w:rPr>
        <w:t>School Admissions and Transport Team</w:t>
      </w:r>
    </w:p>
    <w:p w:rsidR="008D3F42" w:rsidRDefault="00A36A9D" w:rsidP="00463A7F">
      <w:pPr>
        <w:autoSpaceDE w:val="0"/>
        <w:autoSpaceDN w:val="0"/>
        <w:adjustRightInd w:val="0"/>
        <w:spacing w:after="0" w:line="240" w:lineRule="auto"/>
        <w:ind w:left="720" w:firstLine="720"/>
        <w:rPr>
          <w:rFonts w:ascii="Arial" w:hAnsi="Arial" w:cs="Arial"/>
          <w:color w:val="000000"/>
          <w:sz w:val="24"/>
          <w:szCs w:val="24"/>
        </w:rPr>
      </w:pPr>
      <w:r w:rsidRPr="00A36A9D">
        <w:rPr>
          <w:rFonts w:ascii="Arial" w:hAnsi="Arial" w:cs="Arial"/>
          <w:color w:val="000000"/>
          <w:sz w:val="24"/>
          <w:szCs w:val="24"/>
        </w:rPr>
        <w:t>Town Hall</w:t>
      </w:r>
    </w:p>
    <w:p w:rsidR="00A36A9D" w:rsidRPr="00A36A9D" w:rsidRDefault="00A36A9D" w:rsidP="00463A7F">
      <w:pPr>
        <w:autoSpaceDE w:val="0"/>
        <w:autoSpaceDN w:val="0"/>
        <w:adjustRightInd w:val="0"/>
        <w:spacing w:after="0" w:line="240" w:lineRule="auto"/>
        <w:ind w:left="1440"/>
        <w:rPr>
          <w:rFonts w:ascii="Arial" w:hAnsi="Arial" w:cs="Arial"/>
          <w:color w:val="000000"/>
          <w:sz w:val="24"/>
          <w:szCs w:val="24"/>
        </w:rPr>
      </w:pPr>
      <w:proofErr w:type="spellStart"/>
      <w:r w:rsidRPr="00A36A9D">
        <w:rPr>
          <w:rFonts w:ascii="Arial" w:hAnsi="Arial" w:cs="Arial"/>
          <w:color w:val="000000"/>
          <w:sz w:val="24"/>
          <w:szCs w:val="24"/>
        </w:rPr>
        <w:t>Walliscote</w:t>
      </w:r>
      <w:proofErr w:type="spellEnd"/>
      <w:r w:rsidRPr="00A36A9D">
        <w:rPr>
          <w:rFonts w:ascii="Arial" w:hAnsi="Arial" w:cs="Arial"/>
          <w:color w:val="000000"/>
          <w:sz w:val="24"/>
          <w:szCs w:val="24"/>
        </w:rPr>
        <w:t xml:space="preserve"> Grove Road</w:t>
      </w:r>
    </w:p>
    <w:p w:rsidR="008D3F42" w:rsidRDefault="00A36A9D" w:rsidP="00463A7F">
      <w:pPr>
        <w:autoSpaceDE w:val="0"/>
        <w:autoSpaceDN w:val="0"/>
        <w:adjustRightInd w:val="0"/>
        <w:spacing w:after="0" w:line="240" w:lineRule="auto"/>
        <w:ind w:left="1440"/>
        <w:rPr>
          <w:rFonts w:ascii="Arial" w:hAnsi="Arial" w:cs="Arial"/>
          <w:color w:val="000000"/>
          <w:sz w:val="24"/>
          <w:szCs w:val="24"/>
        </w:rPr>
      </w:pPr>
      <w:r w:rsidRPr="00A36A9D">
        <w:rPr>
          <w:rFonts w:ascii="Arial" w:hAnsi="Arial" w:cs="Arial"/>
          <w:color w:val="000000"/>
          <w:sz w:val="24"/>
          <w:szCs w:val="24"/>
        </w:rPr>
        <w:t>Weston super Mare</w:t>
      </w:r>
    </w:p>
    <w:p w:rsidR="00A36A9D" w:rsidRPr="00A36A9D" w:rsidRDefault="00A36A9D" w:rsidP="00463A7F">
      <w:pPr>
        <w:autoSpaceDE w:val="0"/>
        <w:autoSpaceDN w:val="0"/>
        <w:adjustRightInd w:val="0"/>
        <w:spacing w:after="0" w:line="240" w:lineRule="auto"/>
        <w:ind w:left="1440"/>
        <w:rPr>
          <w:rFonts w:ascii="Arial" w:hAnsi="Arial" w:cs="Arial"/>
          <w:color w:val="000000"/>
          <w:sz w:val="24"/>
          <w:szCs w:val="24"/>
        </w:rPr>
      </w:pPr>
      <w:r w:rsidRPr="00A36A9D">
        <w:rPr>
          <w:rFonts w:ascii="Arial" w:hAnsi="Arial" w:cs="Arial"/>
          <w:color w:val="000000"/>
          <w:sz w:val="24"/>
          <w:szCs w:val="24"/>
        </w:rPr>
        <w:t>BS23 1UJ</w:t>
      </w:r>
    </w:p>
    <w:p w:rsidR="00453DBF" w:rsidRDefault="00453DBF" w:rsidP="00A36A9D">
      <w:pPr>
        <w:autoSpaceDE w:val="0"/>
        <w:autoSpaceDN w:val="0"/>
        <w:adjustRightInd w:val="0"/>
        <w:spacing w:after="0" w:line="240" w:lineRule="auto"/>
        <w:rPr>
          <w:rFonts w:ascii="Arial" w:hAnsi="Arial" w:cs="Arial"/>
          <w:color w:val="000000"/>
          <w:sz w:val="24"/>
          <w:szCs w:val="24"/>
        </w:rPr>
      </w:pPr>
    </w:p>
    <w:p w:rsidR="00A36A9D" w:rsidRDefault="00A36A9D" w:rsidP="00463A7F">
      <w:pPr>
        <w:autoSpaceDE w:val="0"/>
        <w:autoSpaceDN w:val="0"/>
        <w:adjustRightInd w:val="0"/>
        <w:spacing w:after="0" w:line="240" w:lineRule="auto"/>
        <w:ind w:hanging="567"/>
        <w:rPr>
          <w:rFonts w:ascii="Arial" w:hAnsi="Arial" w:cs="Arial"/>
          <w:color w:val="000000"/>
          <w:sz w:val="24"/>
          <w:szCs w:val="24"/>
        </w:rPr>
      </w:pPr>
      <w:r w:rsidRPr="00A36A9D">
        <w:rPr>
          <w:rFonts w:ascii="Arial" w:hAnsi="Arial" w:cs="Arial"/>
          <w:color w:val="000000"/>
          <w:sz w:val="24"/>
          <w:szCs w:val="24"/>
        </w:rPr>
        <w:t>7.</w:t>
      </w:r>
      <w:r w:rsidR="00463A7F">
        <w:rPr>
          <w:rFonts w:ascii="Arial" w:hAnsi="Arial" w:cs="Arial"/>
          <w:color w:val="000000"/>
          <w:sz w:val="24"/>
          <w:szCs w:val="24"/>
        </w:rPr>
        <w:t>2</w:t>
      </w:r>
      <w:r w:rsidRPr="00A36A9D">
        <w:rPr>
          <w:rFonts w:ascii="Arial" w:hAnsi="Arial" w:cs="Arial"/>
          <w:color w:val="000000"/>
          <w:sz w:val="24"/>
          <w:szCs w:val="24"/>
        </w:rPr>
        <w:t xml:space="preserve"> </w:t>
      </w:r>
      <w:r w:rsidR="00463A7F">
        <w:rPr>
          <w:rFonts w:ascii="Arial" w:hAnsi="Arial" w:cs="Arial"/>
          <w:color w:val="000000"/>
          <w:sz w:val="24"/>
          <w:szCs w:val="24"/>
        </w:rPr>
        <w:tab/>
      </w:r>
      <w:r w:rsidRPr="00A36A9D">
        <w:rPr>
          <w:rFonts w:ascii="Arial" w:hAnsi="Arial" w:cs="Arial"/>
          <w:color w:val="000000"/>
          <w:sz w:val="24"/>
          <w:szCs w:val="24"/>
        </w:rPr>
        <w:t>Applications must be submitted by the closing time and date of 23:59 hours on 31 October 201</w:t>
      </w:r>
      <w:r w:rsidR="008D3F42">
        <w:rPr>
          <w:rFonts w:ascii="Arial" w:hAnsi="Arial" w:cs="Arial"/>
          <w:color w:val="000000"/>
          <w:sz w:val="24"/>
          <w:szCs w:val="24"/>
        </w:rPr>
        <w:t>7</w:t>
      </w:r>
      <w:r w:rsidRPr="00A36A9D">
        <w:rPr>
          <w:rFonts w:ascii="Arial" w:hAnsi="Arial" w:cs="Arial"/>
          <w:color w:val="000000"/>
          <w:sz w:val="24"/>
          <w:szCs w:val="24"/>
        </w:rPr>
        <w:t xml:space="preserve"> in</w:t>
      </w:r>
      <w:r>
        <w:rPr>
          <w:rFonts w:ascii="Arial" w:hAnsi="Arial" w:cs="Arial"/>
          <w:color w:val="000000"/>
          <w:sz w:val="24"/>
          <w:szCs w:val="24"/>
        </w:rPr>
        <w:t xml:space="preserve"> </w:t>
      </w:r>
      <w:r w:rsidRPr="00A36A9D">
        <w:rPr>
          <w:rFonts w:ascii="Arial" w:hAnsi="Arial" w:cs="Arial"/>
          <w:color w:val="000000"/>
          <w:sz w:val="24"/>
          <w:szCs w:val="24"/>
        </w:rPr>
        <w:t xml:space="preserve">order to be considered in the first round of school place </w:t>
      </w:r>
      <w:r>
        <w:rPr>
          <w:rFonts w:ascii="Arial" w:hAnsi="Arial" w:cs="Arial"/>
          <w:color w:val="000000"/>
          <w:sz w:val="24"/>
          <w:szCs w:val="24"/>
        </w:rPr>
        <w:t>a</w:t>
      </w:r>
      <w:r w:rsidRPr="00A36A9D">
        <w:rPr>
          <w:rFonts w:ascii="Arial" w:hAnsi="Arial" w:cs="Arial"/>
          <w:color w:val="000000"/>
          <w:sz w:val="24"/>
          <w:szCs w:val="24"/>
        </w:rPr>
        <w:t>llocations.</w:t>
      </w:r>
    </w:p>
    <w:p w:rsidR="00A36A9D" w:rsidRDefault="00A36A9D" w:rsidP="00A36A9D">
      <w:pPr>
        <w:autoSpaceDE w:val="0"/>
        <w:autoSpaceDN w:val="0"/>
        <w:adjustRightInd w:val="0"/>
        <w:spacing w:after="0" w:line="240" w:lineRule="auto"/>
        <w:rPr>
          <w:rFonts w:ascii="Arial" w:hAnsi="Arial" w:cs="Arial"/>
          <w:color w:val="000000"/>
          <w:sz w:val="24"/>
          <w:szCs w:val="24"/>
        </w:rPr>
      </w:pPr>
    </w:p>
    <w:p w:rsidR="006B257F" w:rsidRDefault="006B257F" w:rsidP="006B257F">
      <w:pPr>
        <w:autoSpaceDE w:val="0"/>
        <w:autoSpaceDN w:val="0"/>
        <w:adjustRightInd w:val="0"/>
        <w:spacing w:after="0" w:line="240" w:lineRule="auto"/>
        <w:ind w:hanging="567"/>
        <w:rPr>
          <w:rFonts w:ascii="Arial" w:hAnsi="Arial" w:cs="Arial"/>
          <w:color w:val="000000"/>
          <w:sz w:val="24"/>
          <w:szCs w:val="24"/>
        </w:rPr>
      </w:pPr>
      <w:r>
        <w:rPr>
          <w:rFonts w:ascii="Arial" w:hAnsi="Arial" w:cs="Arial"/>
          <w:color w:val="000000"/>
          <w:sz w:val="24"/>
          <w:szCs w:val="24"/>
        </w:rPr>
        <w:t>7.3</w:t>
      </w:r>
      <w:r w:rsidRPr="006B257F">
        <w:rPr>
          <w:rFonts w:ascii="Arial" w:hAnsi="Arial" w:cs="Arial"/>
          <w:color w:val="000000"/>
          <w:sz w:val="24"/>
          <w:szCs w:val="24"/>
        </w:rPr>
        <w:t xml:space="preserve"> </w:t>
      </w:r>
      <w:r>
        <w:rPr>
          <w:rFonts w:ascii="Arial" w:hAnsi="Arial" w:cs="Arial"/>
          <w:color w:val="000000"/>
          <w:sz w:val="24"/>
          <w:szCs w:val="24"/>
        </w:rPr>
        <w:tab/>
      </w:r>
      <w:r w:rsidRPr="006B257F">
        <w:rPr>
          <w:rFonts w:ascii="Arial" w:hAnsi="Arial" w:cs="Arial"/>
          <w:color w:val="000000"/>
          <w:sz w:val="24"/>
          <w:szCs w:val="24"/>
        </w:rPr>
        <w:t>Applications submitted after the closing time and date will be treated as a late application and so will</w:t>
      </w:r>
      <w:r>
        <w:rPr>
          <w:rFonts w:ascii="Arial" w:hAnsi="Arial" w:cs="Arial"/>
          <w:color w:val="000000"/>
          <w:sz w:val="24"/>
          <w:szCs w:val="24"/>
        </w:rPr>
        <w:t xml:space="preserve"> </w:t>
      </w:r>
      <w:r w:rsidRPr="006B257F">
        <w:rPr>
          <w:rFonts w:ascii="Arial" w:hAnsi="Arial" w:cs="Arial"/>
          <w:color w:val="000000"/>
          <w:sz w:val="24"/>
          <w:szCs w:val="24"/>
        </w:rPr>
        <w:t>not be considered in the first round of allocations except where both of the following are the case:</w:t>
      </w:r>
    </w:p>
    <w:p w:rsidR="006B257F" w:rsidRPr="006B257F" w:rsidRDefault="006B257F" w:rsidP="006B257F">
      <w:pPr>
        <w:autoSpaceDE w:val="0"/>
        <w:autoSpaceDN w:val="0"/>
        <w:adjustRightInd w:val="0"/>
        <w:spacing w:after="0" w:line="240" w:lineRule="auto"/>
        <w:rPr>
          <w:rFonts w:ascii="Arial" w:hAnsi="Arial" w:cs="Arial"/>
          <w:color w:val="000000"/>
          <w:sz w:val="24"/>
          <w:szCs w:val="24"/>
        </w:rPr>
      </w:pPr>
    </w:p>
    <w:p w:rsidR="006B257F" w:rsidRPr="006B257F" w:rsidRDefault="006B257F" w:rsidP="006B257F">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6B257F">
        <w:rPr>
          <w:rFonts w:ascii="Arial" w:hAnsi="Arial" w:cs="Arial"/>
          <w:color w:val="000000"/>
          <w:sz w:val="24"/>
          <w:szCs w:val="24"/>
        </w:rPr>
        <w:t>Such late applications are received before North Somerset Council has sent details of applications to other councils;</w:t>
      </w:r>
    </w:p>
    <w:p w:rsidR="006B257F" w:rsidRPr="006B257F" w:rsidRDefault="006B257F" w:rsidP="006B257F">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6B257F">
        <w:rPr>
          <w:rFonts w:ascii="Arial" w:hAnsi="Arial" w:cs="Arial"/>
          <w:color w:val="000000"/>
          <w:sz w:val="24"/>
          <w:szCs w:val="24"/>
        </w:rPr>
        <w:t>The applicant’s home council has accepted them as if they had been submitted by the closing time and date.</w:t>
      </w:r>
    </w:p>
    <w:p w:rsidR="006B257F" w:rsidRDefault="006B257F" w:rsidP="006B257F">
      <w:pPr>
        <w:autoSpaceDE w:val="0"/>
        <w:autoSpaceDN w:val="0"/>
        <w:adjustRightInd w:val="0"/>
        <w:spacing w:after="0" w:line="240" w:lineRule="auto"/>
        <w:rPr>
          <w:rFonts w:ascii="Arial" w:hAnsi="Arial" w:cs="Arial"/>
          <w:color w:val="000000"/>
          <w:sz w:val="24"/>
          <w:szCs w:val="24"/>
        </w:rPr>
      </w:pPr>
    </w:p>
    <w:p w:rsidR="006B257F" w:rsidRPr="00A36A9D" w:rsidRDefault="006B257F" w:rsidP="006B257F">
      <w:pPr>
        <w:autoSpaceDE w:val="0"/>
        <w:autoSpaceDN w:val="0"/>
        <w:adjustRightInd w:val="0"/>
        <w:spacing w:after="0" w:line="240" w:lineRule="auto"/>
        <w:ind w:hanging="567"/>
        <w:rPr>
          <w:rFonts w:ascii="Arial" w:hAnsi="Arial" w:cs="Arial"/>
          <w:color w:val="000000"/>
          <w:sz w:val="24"/>
          <w:szCs w:val="24"/>
        </w:rPr>
      </w:pPr>
      <w:r>
        <w:rPr>
          <w:rFonts w:ascii="Arial" w:hAnsi="Arial" w:cs="Arial"/>
          <w:color w:val="000000"/>
          <w:sz w:val="24"/>
          <w:szCs w:val="24"/>
        </w:rPr>
        <w:t>7.4</w:t>
      </w:r>
      <w:r w:rsidRPr="006B257F">
        <w:rPr>
          <w:rFonts w:ascii="Arial" w:hAnsi="Arial" w:cs="Arial"/>
          <w:color w:val="000000"/>
          <w:sz w:val="24"/>
          <w:szCs w:val="24"/>
        </w:rPr>
        <w:t xml:space="preserve"> </w:t>
      </w:r>
      <w:r>
        <w:rPr>
          <w:rFonts w:ascii="Arial" w:hAnsi="Arial" w:cs="Arial"/>
          <w:color w:val="000000"/>
          <w:sz w:val="24"/>
          <w:szCs w:val="24"/>
        </w:rPr>
        <w:tab/>
      </w:r>
      <w:r w:rsidRPr="006B257F">
        <w:rPr>
          <w:rFonts w:ascii="Arial" w:hAnsi="Arial" w:cs="Arial"/>
          <w:color w:val="000000"/>
          <w:sz w:val="24"/>
          <w:szCs w:val="24"/>
        </w:rPr>
        <w:t>All other late applications will not be considered until after the first round of allocations; this may mean</w:t>
      </w:r>
      <w:r>
        <w:rPr>
          <w:rFonts w:ascii="Arial" w:hAnsi="Arial" w:cs="Arial"/>
          <w:color w:val="000000"/>
          <w:sz w:val="24"/>
          <w:szCs w:val="24"/>
        </w:rPr>
        <w:t xml:space="preserve"> </w:t>
      </w:r>
      <w:r w:rsidRPr="006B257F">
        <w:rPr>
          <w:rFonts w:ascii="Arial" w:hAnsi="Arial" w:cs="Arial"/>
          <w:color w:val="000000"/>
          <w:sz w:val="24"/>
          <w:szCs w:val="24"/>
        </w:rPr>
        <w:t>that all of the places have been allocated. All applications will be considered equally regardless of the</w:t>
      </w:r>
      <w:r>
        <w:rPr>
          <w:rFonts w:ascii="Arial" w:hAnsi="Arial" w:cs="Arial"/>
          <w:color w:val="000000"/>
          <w:sz w:val="24"/>
          <w:szCs w:val="24"/>
        </w:rPr>
        <w:t xml:space="preserve"> </w:t>
      </w:r>
      <w:r w:rsidRPr="006B257F">
        <w:rPr>
          <w:rFonts w:ascii="Arial" w:hAnsi="Arial" w:cs="Arial"/>
          <w:color w:val="000000"/>
          <w:sz w:val="24"/>
          <w:szCs w:val="24"/>
        </w:rPr>
        <w:t>ranking of a parent’s preference for the school. On-time applicants will be informed of the outcome of</w:t>
      </w:r>
      <w:r>
        <w:rPr>
          <w:rFonts w:ascii="Arial" w:hAnsi="Arial" w:cs="Arial"/>
          <w:color w:val="000000"/>
          <w:sz w:val="24"/>
          <w:szCs w:val="24"/>
        </w:rPr>
        <w:t xml:space="preserve"> </w:t>
      </w:r>
      <w:r w:rsidRPr="006B257F">
        <w:rPr>
          <w:rFonts w:ascii="Arial" w:hAnsi="Arial" w:cs="Arial"/>
          <w:color w:val="000000"/>
          <w:sz w:val="24"/>
          <w:szCs w:val="24"/>
        </w:rPr>
        <w:t>their application on 1 March 201</w:t>
      </w:r>
      <w:r>
        <w:rPr>
          <w:rFonts w:ascii="Arial" w:hAnsi="Arial" w:cs="Arial"/>
          <w:color w:val="000000"/>
          <w:sz w:val="24"/>
          <w:szCs w:val="24"/>
        </w:rPr>
        <w:t>8</w:t>
      </w:r>
      <w:r w:rsidRPr="006B257F">
        <w:rPr>
          <w:rFonts w:ascii="Arial" w:hAnsi="Arial" w:cs="Arial"/>
          <w:color w:val="000000"/>
          <w:sz w:val="24"/>
          <w:szCs w:val="24"/>
        </w:rPr>
        <w:t xml:space="preserve"> by their home council.</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3D43D1" w:rsidRDefault="00FF24F7" w:rsidP="00FF24F7">
      <w:pPr>
        <w:autoSpaceDE w:val="0"/>
        <w:autoSpaceDN w:val="0"/>
        <w:adjustRightInd w:val="0"/>
        <w:spacing w:after="0" w:line="240" w:lineRule="auto"/>
        <w:ind w:hanging="567"/>
        <w:rPr>
          <w:rFonts w:ascii="Arial" w:hAnsi="Arial" w:cs="Arial"/>
          <w:b/>
          <w:bCs/>
          <w:sz w:val="24"/>
          <w:szCs w:val="24"/>
        </w:rPr>
      </w:pPr>
      <w:r>
        <w:rPr>
          <w:rFonts w:ascii="Arial" w:hAnsi="Arial" w:cs="Arial"/>
          <w:b/>
          <w:bCs/>
          <w:sz w:val="24"/>
          <w:szCs w:val="24"/>
        </w:rPr>
        <w:t>8</w:t>
      </w:r>
      <w:r w:rsidR="003D43D1" w:rsidRPr="003D43D1">
        <w:rPr>
          <w:rFonts w:ascii="Arial" w:hAnsi="Arial" w:cs="Arial"/>
          <w:b/>
          <w:bCs/>
          <w:sz w:val="24"/>
          <w:szCs w:val="24"/>
        </w:rPr>
        <w:t xml:space="preserve">.0 </w:t>
      </w:r>
      <w:r>
        <w:rPr>
          <w:rFonts w:ascii="Arial" w:hAnsi="Arial" w:cs="Arial"/>
          <w:b/>
          <w:bCs/>
          <w:sz w:val="24"/>
          <w:szCs w:val="24"/>
        </w:rPr>
        <w:tab/>
      </w:r>
      <w:r w:rsidR="00A36A9D" w:rsidRPr="003D43D1">
        <w:rPr>
          <w:rFonts w:ascii="Arial" w:hAnsi="Arial" w:cs="Arial"/>
          <w:b/>
          <w:bCs/>
          <w:sz w:val="24"/>
          <w:szCs w:val="24"/>
        </w:rPr>
        <w:t>IN-YEAR APPLICATIONS YEARS 7 – 11</w:t>
      </w:r>
    </w:p>
    <w:p w:rsidR="00FF24F7" w:rsidRDefault="00FF24F7" w:rsidP="00A36A9D">
      <w:pPr>
        <w:autoSpaceDE w:val="0"/>
        <w:autoSpaceDN w:val="0"/>
        <w:adjustRightInd w:val="0"/>
        <w:spacing w:after="0" w:line="240" w:lineRule="auto"/>
        <w:rPr>
          <w:rFonts w:ascii="Arial" w:hAnsi="Arial" w:cs="Arial"/>
          <w:color w:val="000000"/>
          <w:sz w:val="24"/>
          <w:szCs w:val="24"/>
        </w:rPr>
      </w:pPr>
    </w:p>
    <w:p w:rsidR="00A36A9D" w:rsidRDefault="00FF24F7" w:rsidP="00FF24F7">
      <w:pPr>
        <w:autoSpaceDE w:val="0"/>
        <w:autoSpaceDN w:val="0"/>
        <w:adjustRightInd w:val="0"/>
        <w:spacing w:after="0" w:line="240" w:lineRule="auto"/>
        <w:ind w:hanging="567"/>
        <w:rPr>
          <w:rFonts w:ascii="Arial" w:hAnsi="Arial" w:cs="Arial"/>
          <w:color w:val="000000"/>
          <w:sz w:val="24"/>
          <w:szCs w:val="24"/>
        </w:rPr>
      </w:pPr>
      <w:r>
        <w:rPr>
          <w:rFonts w:ascii="Arial" w:hAnsi="Arial" w:cs="Arial"/>
          <w:color w:val="000000"/>
          <w:sz w:val="24"/>
          <w:szCs w:val="24"/>
        </w:rPr>
        <w:t xml:space="preserve">8.1 </w:t>
      </w:r>
      <w:r>
        <w:rPr>
          <w:rFonts w:ascii="Arial" w:hAnsi="Arial" w:cs="Arial"/>
          <w:color w:val="000000"/>
          <w:sz w:val="24"/>
          <w:szCs w:val="24"/>
        </w:rPr>
        <w:tab/>
      </w:r>
      <w:r w:rsidR="00A36A9D" w:rsidRPr="00A36A9D">
        <w:rPr>
          <w:rFonts w:ascii="Arial" w:hAnsi="Arial" w:cs="Arial"/>
          <w:color w:val="000000"/>
          <w:sz w:val="24"/>
          <w:szCs w:val="24"/>
        </w:rPr>
        <w:t>If there are more applicants than vacancies for any year group, In-Year applications will be considered</w:t>
      </w:r>
      <w:r w:rsidR="00A36A9D">
        <w:rPr>
          <w:rFonts w:ascii="Arial" w:hAnsi="Arial" w:cs="Arial"/>
          <w:color w:val="000000"/>
          <w:sz w:val="24"/>
          <w:szCs w:val="24"/>
        </w:rPr>
        <w:t xml:space="preserve"> </w:t>
      </w:r>
      <w:r w:rsidR="00A36A9D" w:rsidRPr="00A36A9D">
        <w:rPr>
          <w:rFonts w:ascii="Arial" w:hAnsi="Arial" w:cs="Arial"/>
          <w:color w:val="000000"/>
          <w:sz w:val="24"/>
          <w:szCs w:val="24"/>
        </w:rPr>
        <w:t>in accordance with the above over subscription criteria. An In-</w:t>
      </w:r>
      <w:r w:rsidR="00A36A9D" w:rsidRPr="00A36A9D">
        <w:rPr>
          <w:rFonts w:ascii="Arial" w:hAnsi="Arial" w:cs="Arial"/>
          <w:color w:val="000000"/>
          <w:sz w:val="24"/>
          <w:szCs w:val="24"/>
        </w:rPr>
        <w:lastRenderedPageBreak/>
        <w:t>Year application form is available upon</w:t>
      </w:r>
      <w:r w:rsidR="00A36A9D">
        <w:rPr>
          <w:rFonts w:ascii="Arial" w:hAnsi="Arial" w:cs="Arial"/>
          <w:color w:val="000000"/>
          <w:sz w:val="24"/>
          <w:szCs w:val="24"/>
        </w:rPr>
        <w:t xml:space="preserve"> </w:t>
      </w:r>
      <w:r w:rsidR="00A36A9D" w:rsidRPr="00A36A9D">
        <w:rPr>
          <w:rFonts w:ascii="Arial" w:hAnsi="Arial" w:cs="Arial"/>
          <w:color w:val="000000"/>
          <w:sz w:val="24"/>
          <w:szCs w:val="24"/>
        </w:rPr>
        <w:t>request from the school and/or North Somerset Council.</w:t>
      </w:r>
    </w:p>
    <w:p w:rsidR="006B257F" w:rsidRDefault="006B257F" w:rsidP="00FF24F7">
      <w:pPr>
        <w:autoSpaceDE w:val="0"/>
        <w:autoSpaceDN w:val="0"/>
        <w:adjustRightInd w:val="0"/>
        <w:spacing w:after="0" w:line="240" w:lineRule="auto"/>
        <w:ind w:hanging="567"/>
        <w:rPr>
          <w:rFonts w:ascii="Arial" w:hAnsi="Arial" w:cs="Arial"/>
          <w:color w:val="000000"/>
          <w:sz w:val="24"/>
          <w:szCs w:val="24"/>
        </w:rPr>
      </w:pPr>
    </w:p>
    <w:p w:rsidR="00A36A9D" w:rsidRDefault="00F266F8" w:rsidP="003A5ED7">
      <w:pPr>
        <w:autoSpaceDE w:val="0"/>
        <w:autoSpaceDN w:val="0"/>
        <w:adjustRightInd w:val="0"/>
        <w:spacing w:after="0" w:line="240" w:lineRule="auto"/>
        <w:ind w:hanging="567"/>
        <w:rPr>
          <w:rFonts w:ascii="Arial" w:hAnsi="Arial" w:cs="Arial"/>
          <w:color w:val="000000"/>
          <w:sz w:val="24"/>
          <w:szCs w:val="24"/>
        </w:rPr>
      </w:pPr>
      <w:r>
        <w:rPr>
          <w:rFonts w:ascii="Arial" w:hAnsi="Arial" w:cs="Arial"/>
          <w:b/>
          <w:bCs/>
          <w:color w:val="000000"/>
          <w:sz w:val="24"/>
          <w:szCs w:val="24"/>
        </w:rPr>
        <w:t>9</w:t>
      </w:r>
      <w:r w:rsidR="00A36A9D" w:rsidRPr="00A36A9D">
        <w:rPr>
          <w:rFonts w:ascii="Arial" w:hAnsi="Arial" w:cs="Arial"/>
          <w:b/>
          <w:bCs/>
          <w:color w:val="000000"/>
          <w:sz w:val="24"/>
          <w:szCs w:val="24"/>
        </w:rPr>
        <w:t>.0</w:t>
      </w:r>
      <w:r>
        <w:rPr>
          <w:rFonts w:ascii="Arial" w:hAnsi="Arial" w:cs="Arial"/>
          <w:b/>
          <w:bCs/>
          <w:color w:val="000000"/>
          <w:sz w:val="24"/>
          <w:szCs w:val="24"/>
        </w:rPr>
        <w:tab/>
      </w:r>
      <w:r w:rsidR="00A36A9D" w:rsidRPr="00A36A9D">
        <w:rPr>
          <w:rFonts w:ascii="Arial" w:hAnsi="Arial" w:cs="Arial"/>
          <w:color w:val="000000"/>
          <w:sz w:val="24"/>
          <w:szCs w:val="24"/>
        </w:rPr>
        <w:t>The school will where appropriate, consider allocations for children identified as being from vulnerable</w:t>
      </w:r>
      <w:r w:rsidR="00A36A9D">
        <w:rPr>
          <w:rFonts w:ascii="Arial" w:hAnsi="Arial" w:cs="Arial"/>
          <w:color w:val="000000"/>
          <w:sz w:val="24"/>
          <w:szCs w:val="24"/>
        </w:rPr>
        <w:t xml:space="preserve"> </w:t>
      </w:r>
      <w:r w:rsidR="00A36A9D" w:rsidRPr="00A36A9D">
        <w:rPr>
          <w:rFonts w:ascii="Arial" w:hAnsi="Arial" w:cs="Arial"/>
          <w:color w:val="000000"/>
          <w:sz w:val="24"/>
          <w:szCs w:val="24"/>
        </w:rPr>
        <w:t>groups in accordance with North Somerset Council’s Fair Access Protocol (full details available from</w:t>
      </w:r>
      <w:r w:rsidR="00A36A9D">
        <w:rPr>
          <w:rFonts w:ascii="Arial" w:hAnsi="Arial" w:cs="Arial"/>
          <w:color w:val="000000"/>
          <w:sz w:val="24"/>
          <w:szCs w:val="24"/>
        </w:rPr>
        <w:t xml:space="preserve"> </w:t>
      </w:r>
      <w:r w:rsidR="00A36A9D" w:rsidRPr="00A36A9D">
        <w:rPr>
          <w:rFonts w:ascii="Arial" w:hAnsi="Arial" w:cs="Arial"/>
          <w:color w:val="000000"/>
          <w:sz w:val="24"/>
          <w:szCs w:val="24"/>
        </w:rPr>
        <w:t>North Somerset Council.</w:t>
      </w:r>
    </w:p>
    <w:p w:rsidR="00DB4233" w:rsidRDefault="00DB4233" w:rsidP="00A36A9D">
      <w:pPr>
        <w:autoSpaceDE w:val="0"/>
        <w:autoSpaceDN w:val="0"/>
        <w:adjustRightInd w:val="0"/>
        <w:spacing w:after="0" w:line="240" w:lineRule="auto"/>
        <w:rPr>
          <w:rFonts w:ascii="Arial" w:hAnsi="Arial" w:cs="Arial"/>
          <w:color w:val="000000"/>
          <w:sz w:val="24"/>
          <w:szCs w:val="24"/>
        </w:rPr>
      </w:pPr>
    </w:p>
    <w:p w:rsidR="00880F77" w:rsidRDefault="00880F77" w:rsidP="00A36A9D">
      <w:pPr>
        <w:autoSpaceDE w:val="0"/>
        <w:autoSpaceDN w:val="0"/>
        <w:adjustRightInd w:val="0"/>
        <w:spacing w:after="0" w:line="240" w:lineRule="auto"/>
        <w:rPr>
          <w:rFonts w:ascii="Arial" w:hAnsi="Arial" w:cs="Arial"/>
          <w:color w:val="000000"/>
          <w:sz w:val="24"/>
          <w:szCs w:val="24"/>
        </w:rPr>
      </w:pPr>
    </w:p>
    <w:p w:rsidR="00A36A9D" w:rsidRDefault="00DA2F71" w:rsidP="00F266F8">
      <w:pPr>
        <w:autoSpaceDE w:val="0"/>
        <w:autoSpaceDN w:val="0"/>
        <w:adjustRightInd w:val="0"/>
        <w:spacing w:after="0" w:line="240" w:lineRule="auto"/>
        <w:ind w:hanging="567"/>
        <w:rPr>
          <w:rFonts w:ascii="Arial" w:hAnsi="Arial" w:cs="Arial"/>
          <w:b/>
          <w:bCs/>
          <w:sz w:val="24"/>
          <w:szCs w:val="24"/>
        </w:rPr>
      </w:pPr>
      <w:r w:rsidRPr="00DA2F71">
        <w:rPr>
          <w:rFonts w:ascii="Arial" w:hAnsi="Arial" w:cs="Arial"/>
          <w:b/>
          <w:bCs/>
          <w:sz w:val="24"/>
          <w:szCs w:val="24"/>
        </w:rPr>
        <w:t>1</w:t>
      </w:r>
      <w:r w:rsidR="003C0522">
        <w:rPr>
          <w:rFonts w:ascii="Arial" w:hAnsi="Arial" w:cs="Arial"/>
          <w:b/>
          <w:bCs/>
          <w:sz w:val="24"/>
          <w:szCs w:val="24"/>
        </w:rPr>
        <w:t>0</w:t>
      </w:r>
      <w:r w:rsidRPr="00DA2F71">
        <w:rPr>
          <w:rFonts w:ascii="Arial" w:hAnsi="Arial" w:cs="Arial"/>
          <w:b/>
          <w:bCs/>
          <w:sz w:val="24"/>
          <w:szCs w:val="24"/>
        </w:rPr>
        <w:t xml:space="preserve">.0 </w:t>
      </w:r>
      <w:r w:rsidR="00114E49">
        <w:rPr>
          <w:rFonts w:ascii="Arial" w:hAnsi="Arial" w:cs="Arial"/>
          <w:b/>
          <w:bCs/>
          <w:sz w:val="24"/>
          <w:szCs w:val="24"/>
        </w:rPr>
        <w:t>ADDITIONAL INFORMATION</w:t>
      </w:r>
    </w:p>
    <w:p w:rsidR="006B257F" w:rsidRPr="00DA2F71" w:rsidRDefault="006B257F" w:rsidP="00F266F8">
      <w:pPr>
        <w:autoSpaceDE w:val="0"/>
        <w:autoSpaceDN w:val="0"/>
        <w:adjustRightInd w:val="0"/>
        <w:spacing w:after="0" w:line="240" w:lineRule="auto"/>
        <w:ind w:hanging="567"/>
        <w:rPr>
          <w:rFonts w:ascii="Arial" w:hAnsi="Arial" w:cs="Arial"/>
          <w:b/>
          <w:bCs/>
          <w:sz w:val="24"/>
          <w:szCs w:val="24"/>
        </w:rPr>
      </w:pPr>
    </w:p>
    <w:p w:rsid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b/>
          <w:bCs/>
          <w:color w:val="000000"/>
          <w:sz w:val="24"/>
          <w:szCs w:val="24"/>
        </w:rPr>
        <w:t xml:space="preserve">(a) Children in Care </w:t>
      </w:r>
      <w:r w:rsidRPr="00A36A9D">
        <w:rPr>
          <w:rFonts w:ascii="Arial" w:hAnsi="Arial" w:cs="Arial"/>
          <w:color w:val="000000"/>
          <w:sz w:val="24"/>
          <w:szCs w:val="24"/>
        </w:rPr>
        <w:t>- ‘Children in Care’ are children who are (a) in the care of a local council or (b) being</w:t>
      </w:r>
      <w:r>
        <w:rPr>
          <w:rFonts w:ascii="Arial" w:hAnsi="Arial" w:cs="Arial"/>
          <w:color w:val="000000"/>
          <w:sz w:val="24"/>
          <w:szCs w:val="24"/>
        </w:rPr>
        <w:t xml:space="preserve"> </w:t>
      </w:r>
      <w:r w:rsidRPr="00A36A9D">
        <w:rPr>
          <w:rFonts w:ascii="Arial" w:hAnsi="Arial" w:cs="Arial"/>
          <w:color w:val="000000"/>
          <w:sz w:val="24"/>
          <w:szCs w:val="24"/>
        </w:rPr>
        <w:t>provided with accommodation by a local council in the exercise of their social services functions (see</w:t>
      </w:r>
      <w:r>
        <w:rPr>
          <w:rFonts w:ascii="Arial" w:hAnsi="Arial" w:cs="Arial"/>
          <w:color w:val="000000"/>
          <w:sz w:val="24"/>
          <w:szCs w:val="24"/>
        </w:rPr>
        <w:t xml:space="preserve"> </w:t>
      </w:r>
      <w:r w:rsidRPr="00A36A9D">
        <w:rPr>
          <w:rFonts w:ascii="Arial" w:hAnsi="Arial" w:cs="Arial"/>
          <w:color w:val="000000"/>
          <w:sz w:val="24"/>
          <w:szCs w:val="24"/>
        </w:rPr>
        <w:t>the definition in section 22(1) of the Children Act 1989).</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For Children previously in Care:</w:t>
      </w:r>
    </w:p>
    <w:p w:rsidR="00A36A9D" w:rsidRPr="00880F77" w:rsidRDefault="00A36A9D" w:rsidP="00880F77">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80F77">
        <w:rPr>
          <w:rFonts w:ascii="Arial" w:hAnsi="Arial" w:cs="Arial"/>
          <w:color w:val="000000"/>
          <w:sz w:val="24"/>
          <w:szCs w:val="24"/>
        </w:rPr>
        <w:t>this includes children who were adopted under the Adoption Act 1976 (see section 12 adoption orders) and children who were adopted under the Adoption and Children Act 2002 (see section 46 adoption orders)</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880F77" w:rsidRDefault="00A36A9D" w:rsidP="00880F77">
      <w:pPr>
        <w:pStyle w:val="ListParagraph"/>
        <w:numPr>
          <w:ilvl w:val="0"/>
          <w:numId w:val="7"/>
        </w:numPr>
        <w:autoSpaceDE w:val="0"/>
        <w:autoSpaceDN w:val="0"/>
        <w:adjustRightInd w:val="0"/>
        <w:spacing w:after="0" w:line="240" w:lineRule="auto"/>
        <w:rPr>
          <w:rFonts w:ascii="Arial" w:hAnsi="Arial" w:cs="Arial"/>
          <w:color w:val="000000"/>
          <w:sz w:val="24"/>
          <w:szCs w:val="24"/>
        </w:rPr>
      </w:pPr>
      <w:proofErr w:type="gramStart"/>
      <w:r w:rsidRPr="00880F77">
        <w:rPr>
          <w:rFonts w:ascii="Arial" w:hAnsi="Arial" w:cs="Arial"/>
          <w:color w:val="000000"/>
          <w:sz w:val="24"/>
          <w:szCs w:val="24"/>
        </w:rPr>
        <w:t>child</w:t>
      </w:r>
      <w:proofErr w:type="gramEnd"/>
      <w:r w:rsidRPr="00880F77">
        <w:rPr>
          <w:rFonts w:ascii="Arial" w:hAnsi="Arial" w:cs="Arial"/>
          <w:color w:val="000000"/>
          <w:sz w:val="24"/>
          <w:szCs w:val="24"/>
        </w:rPr>
        <w:t xml:space="preserve"> arrangements orders are defined in s.8 if the Children Act 1989, as amended by s.12 of the Children and Families Act 2014. Child arrangements orders replaced residence orders and any residence order in force prior to 22 April 2014 is deemed to be a child arrangements order.</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880F77" w:rsidRDefault="00A36A9D" w:rsidP="00880F77">
      <w:pPr>
        <w:pStyle w:val="ListParagraph"/>
        <w:numPr>
          <w:ilvl w:val="0"/>
          <w:numId w:val="7"/>
        </w:numPr>
        <w:autoSpaceDE w:val="0"/>
        <w:autoSpaceDN w:val="0"/>
        <w:adjustRightInd w:val="0"/>
        <w:spacing w:after="0" w:line="240" w:lineRule="auto"/>
        <w:rPr>
          <w:rFonts w:ascii="Arial" w:hAnsi="Arial" w:cs="Arial"/>
          <w:color w:val="000000"/>
          <w:sz w:val="24"/>
          <w:szCs w:val="24"/>
        </w:rPr>
      </w:pPr>
      <w:proofErr w:type="gramStart"/>
      <w:r w:rsidRPr="00880F77">
        <w:rPr>
          <w:rFonts w:ascii="Arial" w:hAnsi="Arial" w:cs="Arial"/>
          <w:color w:val="000000"/>
          <w:sz w:val="24"/>
          <w:szCs w:val="24"/>
        </w:rPr>
        <w:t>in</w:t>
      </w:r>
      <w:proofErr w:type="gramEnd"/>
      <w:r w:rsidRPr="00880F77">
        <w:rPr>
          <w:rFonts w:ascii="Arial" w:hAnsi="Arial" w:cs="Arial"/>
          <w:color w:val="000000"/>
          <w:sz w:val="24"/>
          <w:szCs w:val="24"/>
        </w:rPr>
        <w:t xml:space="preserve"> accordance with Section 14A of the Children Act 1989, a Special Guardianship Order is defined as an order appointing one or more individuals to be a child’s special guardian (or special guardians).</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3D43D1" w:rsidRPr="003D43D1" w:rsidRDefault="00A36A9D" w:rsidP="003D43D1">
      <w:pPr>
        <w:autoSpaceDE w:val="0"/>
        <w:autoSpaceDN w:val="0"/>
        <w:adjustRightInd w:val="0"/>
        <w:spacing w:after="0" w:line="240" w:lineRule="auto"/>
        <w:rPr>
          <w:rFonts w:ascii="Arial" w:hAnsi="Arial" w:cs="Arial"/>
          <w:color w:val="000000"/>
          <w:sz w:val="24"/>
          <w:szCs w:val="24"/>
        </w:rPr>
      </w:pPr>
      <w:r w:rsidRPr="00A36A9D">
        <w:rPr>
          <w:rFonts w:ascii="Arial" w:hAnsi="Arial" w:cs="Arial"/>
          <w:b/>
          <w:bCs/>
          <w:color w:val="000000"/>
          <w:sz w:val="24"/>
          <w:szCs w:val="24"/>
        </w:rPr>
        <w:t xml:space="preserve">(b) Brothers and Sisters </w:t>
      </w:r>
      <w:r w:rsidRPr="00A36A9D">
        <w:rPr>
          <w:rFonts w:ascii="Arial" w:hAnsi="Arial" w:cs="Arial"/>
          <w:color w:val="000000"/>
          <w:sz w:val="24"/>
          <w:szCs w:val="24"/>
        </w:rPr>
        <w:t xml:space="preserve">- </w:t>
      </w:r>
      <w:r w:rsidR="003D43D1" w:rsidRPr="003D43D1">
        <w:rPr>
          <w:rFonts w:ascii="Arial" w:hAnsi="Arial" w:cs="Arial"/>
          <w:color w:val="000000"/>
          <w:sz w:val="24"/>
          <w:szCs w:val="24"/>
        </w:rPr>
        <w:t>To be considered as a brother or sister a child must be living at the same address for the majority of the time* as a full, half, step or an adoptive brother/sister of another child.</w:t>
      </w:r>
    </w:p>
    <w:p w:rsidR="003D43D1" w:rsidRPr="003D43D1" w:rsidRDefault="003D43D1" w:rsidP="003D43D1">
      <w:pPr>
        <w:autoSpaceDE w:val="0"/>
        <w:autoSpaceDN w:val="0"/>
        <w:adjustRightInd w:val="0"/>
        <w:spacing w:after="0" w:line="240" w:lineRule="auto"/>
        <w:rPr>
          <w:rFonts w:ascii="Arial" w:hAnsi="Arial" w:cs="Arial"/>
          <w:color w:val="000000"/>
          <w:sz w:val="24"/>
          <w:szCs w:val="24"/>
        </w:rPr>
      </w:pPr>
    </w:p>
    <w:p w:rsidR="003D43D1" w:rsidRDefault="003D43D1" w:rsidP="003D43D1">
      <w:pPr>
        <w:autoSpaceDE w:val="0"/>
        <w:autoSpaceDN w:val="0"/>
        <w:adjustRightInd w:val="0"/>
        <w:spacing w:after="0" w:line="240" w:lineRule="auto"/>
        <w:rPr>
          <w:rFonts w:ascii="Arial" w:hAnsi="Arial" w:cs="Arial"/>
          <w:color w:val="000000"/>
          <w:sz w:val="24"/>
          <w:szCs w:val="24"/>
        </w:rPr>
      </w:pPr>
      <w:r w:rsidRPr="003D43D1">
        <w:rPr>
          <w:rFonts w:ascii="Arial" w:hAnsi="Arial" w:cs="Arial"/>
          <w:color w:val="000000"/>
          <w:sz w:val="24"/>
          <w:szCs w:val="24"/>
        </w:rPr>
        <w:t xml:space="preserve">Full and adoptive brothers/sisters are defined as children who have the same biological or adoptive parents. </w:t>
      </w:r>
    </w:p>
    <w:p w:rsidR="003D43D1" w:rsidRPr="003D43D1" w:rsidRDefault="003D43D1" w:rsidP="003D43D1">
      <w:pPr>
        <w:autoSpaceDE w:val="0"/>
        <w:autoSpaceDN w:val="0"/>
        <w:adjustRightInd w:val="0"/>
        <w:spacing w:after="0" w:line="240" w:lineRule="auto"/>
        <w:rPr>
          <w:rFonts w:ascii="Arial" w:hAnsi="Arial" w:cs="Arial"/>
          <w:color w:val="000000"/>
          <w:sz w:val="24"/>
          <w:szCs w:val="24"/>
        </w:rPr>
      </w:pPr>
    </w:p>
    <w:p w:rsidR="003D43D1" w:rsidRDefault="003D43D1" w:rsidP="003D43D1">
      <w:pPr>
        <w:autoSpaceDE w:val="0"/>
        <w:autoSpaceDN w:val="0"/>
        <w:adjustRightInd w:val="0"/>
        <w:spacing w:after="0" w:line="240" w:lineRule="auto"/>
        <w:rPr>
          <w:rFonts w:ascii="Arial" w:hAnsi="Arial" w:cs="Arial"/>
          <w:color w:val="000000"/>
          <w:sz w:val="24"/>
          <w:szCs w:val="24"/>
        </w:rPr>
      </w:pPr>
      <w:proofErr w:type="spellStart"/>
      <w:r w:rsidRPr="003D43D1">
        <w:rPr>
          <w:rFonts w:ascii="Arial" w:hAnsi="Arial" w:cs="Arial"/>
          <w:color w:val="000000"/>
          <w:sz w:val="24"/>
          <w:szCs w:val="24"/>
        </w:rPr>
        <w:t>Half brothers</w:t>
      </w:r>
      <w:proofErr w:type="spellEnd"/>
      <w:r w:rsidRPr="003D43D1">
        <w:rPr>
          <w:rFonts w:ascii="Arial" w:hAnsi="Arial" w:cs="Arial"/>
          <w:color w:val="000000"/>
          <w:sz w:val="24"/>
          <w:szCs w:val="24"/>
        </w:rPr>
        <w:t xml:space="preserve">/sisters are defined as children who share only one biological or adoptive parent. </w:t>
      </w:r>
    </w:p>
    <w:p w:rsidR="003D43D1" w:rsidRPr="003D43D1" w:rsidRDefault="003D43D1" w:rsidP="003D43D1">
      <w:pPr>
        <w:autoSpaceDE w:val="0"/>
        <w:autoSpaceDN w:val="0"/>
        <w:adjustRightInd w:val="0"/>
        <w:spacing w:after="0" w:line="240" w:lineRule="auto"/>
        <w:rPr>
          <w:rFonts w:ascii="Arial" w:hAnsi="Arial" w:cs="Arial"/>
          <w:color w:val="000000"/>
          <w:sz w:val="24"/>
          <w:szCs w:val="24"/>
        </w:rPr>
      </w:pPr>
    </w:p>
    <w:p w:rsidR="003D43D1" w:rsidRPr="00880F77" w:rsidRDefault="003D43D1" w:rsidP="003D43D1">
      <w:pPr>
        <w:autoSpaceDE w:val="0"/>
        <w:autoSpaceDN w:val="0"/>
        <w:adjustRightInd w:val="0"/>
        <w:spacing w:after="0" w:line="240" w:lineRule="auto"/>
        <w:rPr>
          <w:rFonts w:ascii="Arial" w:hAnsi="Arial" w:cs="Arial"/>
          <w:sz w:val="24"/>
          <w:szCs w:val="24"/>
        </w:rPr>
      </w:pPr>
      <w:r w:rsidRPr="003D43D1">
        <w:rPr>
          <w:rFonts w:ascii="Arial" w:hAnsi="Arial" w:cs="Arial"/>
          <w:color w:val="000000"/>
          <w:sz w:val="24"/>
          <w:szCs w:val="24"/>
        </w:rPr>
        <w:t xml:space="preserve">Step brothers/sisters are defined as children who are not necessarily related biologically (including Foster </w:t>
      </w:r>
      <w:r w:rsidRPr="00880F77">
        <w:rPr>
          <w:rFonts w:ascii="Arial" w:hAnsi="Arial" w:cs="Arial"/>
          <w:sz w:val="24"/>
          <w:szCs w:val="24"/>
        </w:rPr>
        <w:t xml:space="preserve">children) but are living in the same household for the majority of the time at the address </w:t>
      </w:r>
      <w:r w:rsidR="00DA2F71" w:rsidRPr="00880F77">
        <w:rPr>
          <w:rFonts w:ascii="Arial" w:hAnsi="Arial" w:cs="Arial"/>
          <w:sz w:val="24"/>
          <w:szCs w:val="24"/>
        </w:rPr>
        <w:t xml:space="preserve">St Katherine’s School </w:t>
      </w:r>
      <w:r w:rsidRPr="00880F77">
        <w:rPr>
          <w:rFonts w:ascii="Arial" w:hAnsi="Arial" w:cs="Arial"/>
          <w:sz w:val="24"/>
          <w:szCs w:val="24"/>
        </w:rPr>
        <w:t>considers to be the address of the child for whom the application is made.</w:t>
      </w:r>
    </w:p>
    <w:p w:rsidR="003D43D1" w:rsidRPr="00880F77" w:rsidRDefault="003D43D1" w:rsidP="003D43D1">
      <w:pPr>
        <w:autoSpaceDE w:val="0"/>
        <w:autoSpaceDN w:val="0"/>
        <w:adjustRightInd w:val="0"/>
        <w:spacing w:after="0" w:line="240" w:lineRule="auto"/>
        <w:rPr>
          <w:rFonts w:ascii="Arial" w:hAnsi="Arial" w:cs="Arial"/>
          <w:sz w:val="24"/>
          <w:szCs w:val="24"/>
        </w:rPr>
      </w:pPr>
      <w:r w:rsidRPr="00880F77">
        <w:rPr>
          <w:rFonts w:ascii="Arial" w:hAnsi="Arial" w:cs="Arial"/>
          <w:sz w:val="24"/>
          <w:szCs w:val="24"/>
        </w:rPr>
        <w:tab/>
      </w:r>
    </w:p>
    <w:p w:rsidR="003D43D1" w:rsidRPr="00880F77" w:rsidRDefault="003D43D1" w:rsidP="003D43D1">
      <w:pPr>
        <w:autoSpaceDE w:val="0"/>
        <w:autoSpaceDN w:val="0"/>
        <w:adjustRightInd w:val="0"/>
        <w:spacing w:after="0" w:line="240" w:lineRule="auto"/>
        <w:rPr>
          <w:rFonts w:ascii="Arial" w:hAnsi="Arial" w:cs="Arial"/>
          <w:sz w:val="24"/>
          <w:szCs w:val="24"/>
        </w:rPr>
      </w:pPr>
      <w:r w:rsidRPr="00880F77">
        <w:rPr>
          <w:rFonts w:ascii="Arial" w:hAnsi="Arial" w:cs="Arial"/>
          <w:sz w:val="24"/>
          <w:szCs w:val="24"/>
        </w:rPr>
        <w:t xml:space="preserve">A brother or sister must be attending the school at the time of admission i.e. he/she must be (or is expected to be by </w:t>
      </w:r>
      <w:r w:rsidR="00DA2F71" w:rsidRPr="00880F77">
        <w:rPr>
          <w:rFonts w:ascii="Arial" w:hAnsi="Arial" w:cs="Arial"/>
          <w:sz w:val="24"/>
          <w:szCs w:val="24"/>
        </w:rPr>
        <w:t>St Katherine’s School</w:t>
      </w:r>
      <w:r w:rsidRPr="00880F77">
        <w:rPr>
          <w:rFonts w:ascii="Arial" w:hAnsi="Arial" w:cs="Arial"/>
          <w:sz w:val="24"/>
          <w:szCs w:val="24"/>
        </w:rPr>
        <w:t>) on roll at the school (or would be expected to be on roll if a place was offered).</w:t>
      </w:r>
    </w:p>
    <w:p w:rsidR="003D43D1" w:rsidRPr="00880F77" w:rsidRDefault="003D43D1" w:rsidP="003D43D1">
      <w:pPr>
        <w:autoSpaceDE w:val="0"/>
        <w:autoSpaceDN w:val="0"/>
        <w:adjustRightInd w:val="0"/>
        <w:spacing w:after="0" w:line="240" w:lineRule="auto"/>
        <w:rPr>
          <w:rFonts w:ascii="Arial" w:hAnsi="Arial" w:cs="Arial"/>
          <w:sz w:val="24"/>
          <w:szCs w:val="24"/>
        </w:rPr>
      </w:pPr>
    </w:p>
    <w:p w:rsidR="003D43D1" w:rsidRPr="00880F77" w:rsidRDefault="003D43D1" w:rsidP="003D43D1">
      <w:pPr>
        <w:autoSpaceDE w:val="0"/>
        <w:autoSpaceDN w:val="0"/>
        <w:adjustRightInd w:val="0"/>
        <w:spacing w:after="0" w:line="240" w:lineRule="auto"/>
        <w:rPr>
          <w:rFonts w:ascii="Arial" w:hAnsi="Arial" w:cs="Arial"/>
          <w:sz w:val="24"/>
          <w:szCs w:val="24"/>
        </w:rPr>
      </w:pPr>
      <w:r w:rsidRPr="00880F77">
        <w:rPr>
          <w:rFonts w:ascii="Arial" w:hAnsi="Arial" w:cs="Arial"/>
          <w:sz w:val="24"/>
          <w:szCs w:val="24"/>
        </w:rPr>
        <w:t>*A child must be living at an address for at least 50% of the time to be considered as living there for the majority of the time.</w:t>
      </w:r>
    </w:p>
    <w:p w:rsidR="003D43D1" w:rsidRPr="00880F77" w:rsidRDefault="003D43D1" w:rsidP="003D43D1">
      <w:pPr>
        <w:autoSpaceDE w:val="0"/>
        <w:autoSpaceDN w:val="0"/>
        <w:adjustRightInd w:val="0"/>
        <w:spacing w:after="0" w:line="240" w:lineRule="auto"/>
        <w:rPr>
          <w:rFonts w:ascii="Arial" w:hAnsi="Arial" w:cs="Arial"/>
          <w:sz w:val="24"/>
          <w:szCs w:val="24"/>
        </w:rPr>
      </w:pPr>
    </w:p>
    <w:p w:rsidR="003D43D1" w:rsidRPr="003D43D1" w:rsidRDefault="003D43D1" w:rsidP="003D43D1">
      <w:pPr>
        <w:autoSpaceDE w:val="0"/>
        <w:autoSpaceDN w:val="0"/>
        <w:adjustRightInd w:val="0"/>
        <w:spacing w:after="0" w:line="240" w:lineRule="auto"/>
        <w:rPr>
          <w:rFonts w:ascii="Arial" w:hAnsi="Arial" w:cs="Arial"/>
          <w:color w:val="000000"/>
          <w:sz w:val="24"/>
          <w:szCs w:val="24"/>
        </w:rPr>
      </w:pPr>
      <w:r w:rsidRPr="00880F77">
        <w:rPr>
          <w:rFonts w:ascii="Arial" w:hAnsi="Arial" w:cs="Arial"/>
          <w:sz w:val="24"/>
          <w:szCs w:val="24"/>
        </w:rPr>
        <w:t xml:space="preserve">It is the responsibility of parents to ensure that they declare on their application if they have a child (or have been allocated a place for a child) at their preferred school(s) or to inform </w:t>
      </w:r>
      <w:r w:rsidR="00DA2F71" w:rsidRPr="00880F77">
        <w:rPr>
          <w:rFonts w:ascii="Arial" w:hAnsi="Arial" w:cs="Arial"/>
          <w:sz w:val="24"/>
          <w:szCs w:val="24"/>
        </w:rPr>
        <w:t xml:space="preserve">St Katherine’s School </w:t>
      </w:r>
      <w:r w:rsidRPr="00880F77">
        <w:rPr>
          <w:rFonts w:ascii="Arial" w:hAnsi="Arial" w:cs="Arial"/>
          <w:sz w:val="24"/>
          <w:szCs w:val="24"/>
        </w:rPr>
        <w:t xml:space="preserve">if </w:t>
      </w:r>
      <w:r w:rsidRPr="003D43D1">
        <w:rPr>
          <w:rFonts w:ascii="Arial" w:hAnsi="Arial" w:cs="Arial"/>
          <w:color w:val="000000"/>
          <w:sz w:val="24"/>
          <w:szCs w:val="24"/>
        </w:rPr>
        <w:t>a child obtains a place after they have applied.</w:t>
      </w:r>
    </w:p>
    <w:p w:rsidR="003D43D1" w:rsidRPr="003D43D1" w:rsidRDefault="003D43D1" w:rsidP="003D43D1">
      <w:pPr>
        <w:autoSpaceDE w:val="0"/>
        <w:autoSpaceDN w:val="0"/>
        <w:adjustRightInd w:val="0"/>
        <w:spacing w:after="0" w:line="240" w:lineRule="auto"/>
        <w:rPr>
          <w:rFonts w:ascii="Arial" w:hAnsi="Arial" w:cs="Arial"/>
          <w:color w:val="000000"/>
          <w:sz w:val="24"/>
          <w:szCs w:val="24"/>
        </w:rPr>
      </w:pPr>
    </w:p>
    <w:p w:rsidR="00A36A9D" w:rsidRDefault="003D43D1" w:rsidP="003D43D1">
      <w:pPr>
        <w:autoSpaceDE w:val="0"/>
        <w:autoSpaceDN w:val="0"/>
        <w:adjustRightInd w:val="0"/>
        <w:spacing w:after="0" w:line="240" w:lineRule="auto"/>
        <w:rPr>
          <w:rFonts w:ascii="Arial" w:hAnsi="Arial" w:cs="Arial"/>
          <w:color w:val="000000"/>
          <w:sz w:val="24"/>
          <w:szCs w:val="24"/>
        </w:rPr>
      </w:pPr>
      <w:r w:rsidRPr="003D43D1">
        <w:rPr>
          <w:rFonts w:ascii="Arial" w:hAnsi="Arial" w:cs="Arial"/>
          <w:color w:val="000000"/>
          <w:sz w:val="24"/>
          <w:szCs w:val="24"/>
        </w:rPr>
        <w:t>A child attending a nursery/pre-school part of a school does not count as a brother or sister.</w:t>
      </w:r>
    </w:p>
    <w:p w:rsidR="005E3CDC" w:rsidRDefault="005E3CDC" w:rsidP="00A36A9D">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 Home Address</w:t>
      </w:r>
    </w:p>
    <w:p w:rsid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A child’s home address is considered to be the place where the child permanently and</w:t>
      </w:r>
      <w:r>
        <w:rPr>
          <w:rFonts w:ascii="Arial" w:hAnsi="Arial" w:cs="Arial"/>
          <w:color w:val="000000"/>
          <w:sz w:val="24"/>
          <w:szCs w:val="24"/>
        </w:rPr>
        <w:t xml:space="preserve"> </w:t>
      </w:r>
      <w:r w:rsidRPr="00A36A9D">
        <w:rPr>
          <w:rFonts w:ascii="Arial" w:hAnsi="Arial" w:cs="Arial"/>
          <w:color w:val="000000"/>
          <w:sz w:val="24"/>
          <w:szCs w:val="24"/>
        </w:rPr>
        <w:t xml:space="preserve">ordinarily resides for the majority of the time. This would </w:t>
      </w:r>
      <w:r>
        <w:rPr>
          <w:rFonts w:ascii="Arial" w:hAnsi="Arial" w:cs="Arial"/>
          <w:color w:val="000000"/>
          <w:sz w:val="24"/>
          <w:szCs w:val="24"/>
        </w:rPr>
        <w:t>n</w:t>
      </w:r>
      <w:r w:rsidRPr="00A36A9D">
        <w:rPr>
          <w:rFonts w:ascii="Arial" w:hAnsi="Arial" w:cs="Arial"/>
          <w:color w:val="000000"/>
          <w:sz w:val="24"/>
          <w:szCs w:val="24"/>
        </w:rPr>
        <w:t>ormally be the same address as the person</w:t>
      </w:r>
      <w:r>
        <w:rPr>
          <w:rFonts w:ascii="Arial" w:hAnsi="Arial" w:cs="Arial"/>
          <w:color w:val="000000"/>
          <w:sz w:val="24"/>
          <w:szCs w:val="24"/>
        </w:rPr>
        <w:t xml:space="preserve"> </w:t>
      </w:r>
      <w:r w:rsidRPr="00A36A9D">
        <w:rPr>
          <w:rFonts w:ascii="Arial" w:hAnsi="Arial" w:cs="Arial"/>
          <w:color w:val="000000"/>
          <w:sz w:val="24"/>
          <w:szCs w:val="24"/>
        </w:rPr>
        <w:t>who has parental responsibility for the child as their main carer. Those moving should normally provide</w:t>
      </w:r>
      <w:r>
        <w:rPr>
          <w:rFonts w:ascii="Arial" w:hAnsi="Arial" w:cs="Arial"/>
          <w:color w:val="000000"/>
          <w:sz w:val="24"/>
          <w:szCs w:val="24"/>
        </w:rPr>
        <w:t xml:space="preserve"> </w:t>
      </w:r>
      <w:r w:rsidRPr="00A36A9D">
        <w:rPr>
          <w:rFonts w:ascii="Arial" w:hAnsi="Arial" w:cs="Arial"/>
          <w:color w:val="000000"/>
          <w:sz w:val="24"/>
          <w:szCs w:val="24"/>
        </w:rPr>
        <w:t>independent confirmation of the new address.</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b/>
          <w:bCs/>
          <w:color w:val="000000"/>
          <w:sz w:val="24"/>
          <w:szCs w:val="24"/>
        </w:rPr>
        <w:t xml:space="preserve">(d) Parent - </w:t>
      </w:r>
      <w:r w:rsidRPr="00A36A9D">
        <w:rPr>
          <w:rFonts w:ascii="Arial" w:hAnsi="Arial" w:cs="Arial"/>
          <w:color w:val="000000"/>
          <w:sz w:val="24"/>
          <w:szCs w:val="24"/>
        </w:rPr>
        <w:t>This includes all of those people, including carers, who have parental responsibility for a child</w:t>
      </w:r>
      <w:r>
        <w:rPr>
          <w:rFonts w:ascii="Arial" w:hAnsi="Arial" w:cs="Arial"/>
          <w:color w:val="000000"/>
          <w:sz w:val="24"/>
          <w:szCs w:val="24"/>
        </w:rPr>
        <w:t xml:space="preserve"> </w:t>
      </w:r>
      <w:r w:rsidRPr="00A36A9D">
        <w:rPr>
          <w:rFonts w:ascii="Arial" w:hAnsi="Arial" w:cs="Arial"/>
          <w:color w:val="000000"/>
          <w:sz w:val="24"/>
          <w:szCs w:val="24"/>
        </w:rPr>
        <w:t>as set out in the Children Act 1989.</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A36A9D">
      <w:pPr>
        <w:autoSpaceDE w:val="0"/>
        <w:autoSpaceDN w:val="0"/>
        <w:adjustRightInd w:val="0"/>
        <w:spacing w:after="0" w:line="240" w:lineRule="auto"/>
        <w:rPr>
          <w:rFonts w:ascii="Arial" w:hAnsi="Arial" w:cs="Arial"/>
          <w:b/>
          <w:bCs/>
          <w:color w:val="000000"/>
          <w:sz w:val="24"/>
          <w:szCs w:val="24"/>
        </w:rPr>
      </w:pPr>
      <w:r w:rsidRPr="00A36A9D">
        <w:rPr>
          <w:rFonts w:ascii="Arial" w:hAnsi="Arial" w:cs="Arial"/>
          <w:b/>
          <w:bCs/>
          <w:color w:val="000000"/>
          <w:sz w:val="24"/>
          <w:szCs w:val="24"/>
        </w:rPr>
        <w:t>(e) Children with a Statement of Special Educational Needs or an Education, Health and Care</w:t>
      </w:r>
      <w:r>
        <w:rPr>
          <w:rFonts w:ascii="Arial" w:hAnsi="Arial" w:cs="Arial"/>
          <w:b/>
          <w:bCs/>
          <w:color w:val="000000"/>
          <w:sz w:val="24"/>
          <w:szCs w:val="24"/>
        </w:rPr>
        <w:t xml:space="preserve"> </w:t>
      </w:r>
      <w:r w:rsidRPr="00A36A9D">
        <w:rPr>
          <w:rFonts w:ascii="Arial" w:hAnsi="Arial" w:cs="Arial"/>
          <w:b/>
          <w:bCs/>
          <w:color w:val="000000"/>
          <w:sz w:val="24"/>
          <w:szCs w:val="24"/>
        </w:rPr>
        <w:t>Plan</w:t>
      </w:r>
    </w:p>
    <w:p w:rsid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There is a different procedure for Children with a Statement of Special Educational Needs or an</w:t>
      </w:r>
      <w:r>
        <w:rPr>
          <w:rFonts w:ascii="Arial" w:hAnsi="Arial" w:cs="Arial"/>
          <w:color w:val="000000"/>
          <w:sz w:val="24"/>
          <w:szCs w:val="24"/>
        </w:rPr>
        <w:t xml:space="preserve"> </w:t>
      </w:r>
      <w:r w:rsidRPr="00A36A9D">
        <w:rPr>
          <w:rFonts w:ascii="Arial" w:hAnsi="Arial" w:cs="Arial"/>
          <w:color w:val="000000"/>
          <w:sz w:val="24"/>
          <w:szCs w:val="24"/>
        </w:rPr>
        <w:t>Education, Health and Care Plan. Their parents should apply for a place via the service dealing with</w:t>
      </w:r>
      <w:r>
        <w:rPr>
          <w:rFonts w:ascii="Arial" w:hAnsi="Arial" w:cs="Arial"/>
          <w:color w:val="000000"/>
          <w:sz w:val="24"/>
          <w:szCs w:val="24"/>
        </w:rPr>
        <w:t xml:space="preserve"> </w:t>
      </w:r>
      <w:r w:rsidRPr="00A36A9D">
        <w:rPr>
          <w:rFonts w:ascii="Arial" w:hAnsi="Arial" w:cs="Arial"/>
          <w:color w:val="000000"/>
          <w:sz w:val="24"/>
          <w:szCs w:val="24"/>
        </w:rPr>
        <w:t>Special Education Needs in their home council.</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b/>
          <w:bCs/>
          <w:color w:val="000000"/>
          <w:sz w:val="24"/>
          <w:szCs w:val="24"/>
        </w:rPr>
        <w:t xml:space="preserve">(f) Right of Appeal - </w:t>
      </w:r>
      <w:r w:rsidRPr="00A36A9D">
        <w:rPr>
          <w:rFonts w:ascii="Arial" w:hAnsi="Arial" w:cs="Arial"/>
          <w:color w:val="000000"/>
          <w:sz w:val="24"/>
          <w:szCs w:val="24"/>
        </w:rPr>
        <w:t>Parents whose school place application is refused have the legal right to appeal</w:t>
      </w:r>
      <w:r>
        <w:rPr>
          <w:rFonts w:ascii="Arial" w:hAnsi="Arial" w:cs="Arial"/>
          <w:color w:val="000000"/>
          <w:sz w:val="24"/>
          <w:szCs w:val="24"/>
        </w:rPr>
        <w:t xml:space="preserve"> </w:t>
      </w:r>
      <w:r w:rsidRPr="00A36A9D">
        <w:rPr>
          <w:rFonts w:ascii="Arial" w:hAnsi="Arial" w:cs="Arial"/>
          <w:color w:val="000000"/>
          <w:sz w:val="24"/>
          <w:szCs w:val="24"/>
        </w:rPr>
        <w:t>against this decision. Details concerning how to appeal will be explained in the decision letter.</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A36A9D">
      <w:pPr>
        <w:autoSpaceDE w:val="0"/>
        <w:autoSpaceDN w:val="0"/>
        <w:adjustRightInd w:val="0"/>
        <w:spacing w:after="0" w:line="240" w:lineRule="auto"/>
        <w:rPr>
          <w:rFonts w:ascii="Arial" w:hAnsi="Arial" w:cs="Arial"/>
          <w:b/>
          <w:bCs/>
          <w:color w:val="000000"/>
          <w:sz w:val="24"/>
          <w:szCs w:val="24"/>
        </w:rPr>
      </w:pPr>
      <w:r w:rsidRPr="00A36A9D">
        <w:rPr>
          <w:rFonts w:ascii="Arial" w:hAnsi="Arial" w:cs="Arial"/>
          <w:b/>
          <w:bCs/>
          <w:color w:val="000000"/>
          <w:sz w:val="24"/>
          <w:szCs w:val="24"/>
        </w:rPr>
        <w:t xml:space="preserve">(g) Admissions of Students </w:t>
      </w:r>
      <w:proofErr w:type="gramStart"/>
      <w:r w:rsidRPr="00A36A9D">
        <w:rPr>
          <w:rFonts w:ascii="Arial" w:hAnsi="Arial" w:cs="Arial"/>
          <w:b/>
          <w:bCs/>
          <w:color w:val="000000"/>
          <w:sz w:val="24"/>
          <w:szCs w:val="24"/>
        </w:rPr>
        <w:t>Outside</w:t>
      </w:r>
      <w:proofErr w:type="gramEnd"/>
      <w:r w:rsidRPr="00A36A9D">
        <w:rPr>
          <w:rFonts w:ascii="Arial" w:hAnsi="Arial" w:cs="Arial"/>
          <w:b/>
          <w:bCs/>
          <w:color w:val="000000"/>
          <w:sz w:val="24"/>
          <w:szCs w:val="24"/>
        </w:rPr>
        <w:t xml:space="preserve"> Their Normal Age Group</w:t>
      </w:r>
    </w:p>
    <w:p w:rsidR="00F446A7"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Applications for delayed or accelerated entry in cases where parents would like their child to be</w:t>
      </w:r>
      <w:r>
        <w:rPr>
          <w:rFonts w:ascii="Arial" w:hAnsi="Arial" w:cs="Arial"/>
          <w:color w:val="000000"/>
          <w:sz w:val="24"/>
          <w:szCs w:val="24"/>
        </w:rPr>
        <w:t xml:space="preserve"> </w:t>
      </w:r>
      <w:r w:rsidRPr="00A36A9D">
        <w:rPr>
          <w:rFonts w:ascii="Arial" w:hAnsi="Arial" w:cs="Arial"/>
          <w:color w:val="000000"/>
          <w:sz w:val="24"/>
          <w:szCs w:val="24"/>
        </w:rPr>
        <w:t xml:space="preserve">admitted to a year group that is not the chronological age year group will be considered. </w:t>
      </w:r>
    </w:p>
    <w:p w:rsidR="00F446A7" w:rsidRDefault="00F446A7" w:rsidP="00A36A9D">
      <w:pPr>
        <w:autoSpaceDE w:val="0"/>
        <w:autoSpaceDN w:val="0"/>
        <w:adjustRightInd w:val="0"/>
        <w:spacing w:after="0" w:line="240" w:lineRule="auto"/>
        <w:rPr>
          <w:rFonts w:ascii="Arial" w:hAnsi="Arial" w:cs="Arial"/>
          <w:color w:val="000000"/>
          <w:sz w:val="24"/>
          <w:szCs w:val="24"/>
        </w:rPr>
      </w:pPr>
    </w:p>
    <w:p w:rsid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The reasons</w:t>
      </w:r>
      <w:r>
        <w:rPr>
          <w:rFonts w:ascii="Arial" w:hAnsi="Arial" w:cs="Arial"/>
          <w:color w:val="000000"/>
          <w:sz w:val="24"/>
          <w:szCs w:val="24"/>
        </w:rPr>
        <w:t xml:space="preserve"> </w:t>
      </w:r>
      <w:r w:rsidRPr="00A36A9D">
        <w:rPr>
          <w:rFonts w:ascii="Arial" w:hAnsi="Arial" w:cs="Arial"/>
          <w:color w:val="000000"/>
          <w:sz w:val="24"/>
          <w:szCs w:val="24"/>
        </w:rPr>
        <w:t>for the request must be fully explained in writing and included with the school place application form (or</w:t>
      </w:r>
      <w:r>
        <w:rPr>
          <w:rFonts w:ascii="Arial" w:hAnsi="Arial" w:cs="Arial"/>
          <w:color w:val="000000"/>
          <w:sz w:val="24"/>
          <w:szCs w:val="24"/>
        </w:rPr>
        <w:t xml:space="preserve"> </w:t>
      </w:r>
      <w:r w:rsidRPr="00A36A9D">
        <w:rPr>
          <w:rFonts w:ascii="Arial" w:hAnsi="Arial" w:cs="Arial"/>
          <w:color w:val="000000"/>
          <w:sz w:val="24"/>
          <w:szCs w:val="24"/>
        </w:rPr>
        <w:t>submitted separately where applying via an on-line service).</w:t>
      </w:r>
    </w:p>
    <w:p w:rsidR="00A36A9D" w:rsidRPr="00A36A9D" w:rsidRDefault="00A36A9D" w:rsidP="00A36A9D">
      <w:pPr>
        <w:autoSpaceDE w:val="0"/>
        <w:autoSpaceDN w:val="0"/>
        <w:adjustRightInd w:val="0"/>
        <w:spacing w:after="0" w:line="240" w:lineRule="auto"/>
        <w:rPr>
          <w:rFonts w:ascii="Arial" w:hAnsi="Arial" w:cs="Arial"/>
          <w:color w:val="000000"/>
          <w:sz w:val="24"/>
          <w:szCs w:val="24"/>
        </w:rPr>
      </w:pPr>
    </w:p>
    <w:p w:rsid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Decisions will be made on the basis of the circumstances of each case and in the best interests of the</w:t>
      </w:r>
      <w:r>
        <w:rPr>
          <w:rFonts w:ascii="Arial" w:hAnsi="Arial" w:cs="Arial"/>
          <w:color w:val="000000"/>
          <w:sz w:val="24"/>
          <w:szCs w:val="24"/>
        </w:rPr>
        <w:t xml:space="preserve"> </w:t>
      </w:r>
      <w:r w:rsidRPr="00A36A9D">
        <w:rPr>
          <w:rFonts w:ascii="Arial" w:hAnsi="Arial" w:cs="Arial"/>
          <w:color w:val="000000"/>
          <w:sz w:val="24"/>
          <w:szCs w:val="24"/>
        </w:rPr>
        <w:t>child, taking into account, as appropriate, the following:</w:t>
      </w:r>
    </w:p>
    <w:p w:rsidR="003932BD" w:rsidRPr="00A36A9D" w:rsidRDefault="003932BD" w:rsidP="00A36A9D">
      <w:pPr>
        <w:autoSpaceDE w:val="0"/>
        <w:autoSpaceDN w:val="0"/>
        <w:adjustRightInd w:val="0"/>
        <w:spacing w:after="0" w:line="240" w:lineRule="auto"/>
        <w:rPr>
          <w:rFonts w:ascii="Arial" w:hAnsi="Arial" w:cs="Arial"/>
          <w:color w:val="000000"/>
          <w:sz w:val="24"/>
          <w:szCs w:val="24"/>
        </w:rPr>
      </w:pPr>
    </w:p>
    <w:p w:rsidR="003932BD" w:rsidRDefault="00A36A9D" w:rsidP="00A36A9D">
      <w:pPr>
        <w:autoSpaceDE w:val="0"/>
        <w:autoSpaceDN w:val="0"/>
        <w:adjustRightInd w:val="0"/>
        <w:spacing w:after="0" w:line="240" w:lineRule="auto"/>
        <w:rPr>
          <w:rFonts w:ascii="Arial" w:hAnsi="Arial" w:cs="Arial"/>
          <w:color w:val="000000"/>
          <w:sz w:val="24"/>
          <w:szCs w:val="24"/>
        </w:rPr>
      </w:pPr>
      <w:proofErr w:type="gramStart"/>
      <w:r w:rsidRPr="00A36A9D">
        <w:rPr>
          <w:rFonts w:ascii="Arial" w:hAnsi="Arial" w:cs="Arial"/>
          <w:color w:val="000000"/>
          <w:sz w:val="24"/>
          <w:szCs w:val="24"/>
        </w:rPr>
        <w:t>the</w:t>
      </w:r>
      <w:proofErr w:type="gramEnd"/>
      <w:r w:rsidRPr="00A36A9D">
        <w:rPr>
          <w:rFonts w:ascii="Arial" w:hAnsi="Arial" w:cs="Arial"/>
          <w:color w:val="000000"/>
          <w:sz w:val="24"/>
          <w:szCs w:val="24"/>
        </w:rPr>
        <w:t xml:space="preserve"> views of the parent, information about the social, emotional and academic </w:t>
      </w:r>
    </w:p>
    <w:p w:rsidR="003932BD" w:rsidRDefault="00A36A9D" w:rsidP="00A36A9D">
      <w:pPr>
        <w:autoSpaceDE w:val="0"/>
        <w:autoSpaceDN w:val="0"/>
        <w:adjustRightInd w:val="0"/>
        <w:spacing w:after="0" w:line="240" w:lineRule="auto"/>
        <w:rPr>
          <w:rFonts w:ascii="Arial" w:hAnsi="Arial" w:cs="Arial"/>
          <w:color w:val="000000"/>
          <w:sz w:val="24"/>
          <w:szCs w:val="24"/>
        </w:rPr>
      </w:pPr>
      <w:proofErr w:type="gramStart"/>
      <w:r w:rsidRPr="00A36A9D">
        <w:rPr>
          <w:rFonts w:ascii="Arial" w:hAnsi="Arial" w:cs="Arial"/>
          <w:color w:val="000000"/>
          <w:sz w:val="24"/>
          <w:szCs w:val="24"/>
        </w:rPr>
        <w:t>development</w:t>
      </w:r>
      <w:proofErr w:type="gramEnd"/>
      <w:r w:rsidRPr="00A36A9D">
        <w:rPr>
          <w:rFonts w:ascii="Arial" w:hAnsi="Arial" w:cs="Arial"/>
          <w:color w:val="000000"/>
          <w:sz w:val="24"/>
          <w:szCs w:val="24"/>
        </w:rPr>
        <w:t xml:space="preserve"> of the child</w:t>
      </w:r>
      <w:r w:rsidR="003932BD">
        <w:rPr>
          <w:rFonts w:ascii="Arial" w:hAnsi="Arial" w:cs="Arial"/>
          <w:color w:val="000000"/>
          <w:sz w:val="24"/>
          <w:szCs w:val="24"/>
        </w:rPr>
        <w:t xml:space="preserve"> </w:t>
      </w:r>
      <w:r w:rsidRPr="00A36A9D">
        <w:rPr>
          <w:rFonts w:ascii="Arial" w:hAnsi="Arial" w:cs="Arial"/>
          <w:color w:val="000000"/>
          <w:sz w:val="24"/>
          <w:szCs w:val="24"/>
        </w:rPr>
        <w:t xml:space="preserve">as often supported by education and other professionals, the views of the </w:t>
      </w:r>
      <w:proofErr w:type="spellStart"/>
      <w:r w:rsidRPr="00A36A9D">
        <w:rPr>
          <w:rFonts w:ascii="Arial" w:hAnsi="Arial" w:cs="Arial"/>
          <w:color w:val="000000"/>
          <w:sz w:val="24"/>
          <w:szCs w:val="24"/>
        </w:rPr>
        <w:t>Headteacher</w:t>
      </w:r>
      <w:proofErr w:type="spellEnd"/>
      <w:r w:rsidRPr="00A36A9D">
        <w:rPr>
          <w:rFonts w:ascii="Arial" w:hAnsi="Arial" w:cs="Arial"/>
          <w:color w:val="000000"/>
          <w:sz w:val="24"/>
          <w:szCs w:val="24"/>
        </w:rPr>
        <w:t>, where relevant</w:t>
      </w:r>
      <w:r w:rsidR="003932BD">
        <w:rPr>
          <w:rFonts w:ascii="Arial" w:hAnsi="Arial" w:cs="Arial"/>
          <w:color w:val="000000"/>
          <w:sz w:val="24"/>
          <w:szCs w:val="24"/>
        </w:rPr>
        <w:t xml:space="preserve"> </w:t>
      </w:r>
      <w:r w:rsidRPr="00A36A9D">
        <w:rPr>
          <w:rFonts w:ascii="Arial" w:hAnsi="Arial" w:cs="Arial"/>
          <w:color w:val="000000"/>
          <w:sz w:val="24"/>
          <w:szCs w:val="24"/>
        </w:rPr>
        <w:t>the child’s medical history and the views of a medical professional, whether they have previously been</w:t>
      </w:r>
      <w:r w:rsidR="003932BD">
        <w:rPr>
          <w:rFonts w:ascii="Arial" w:hAnsi="Arial" w:cs="Arial"/>
          <w:color w:val="000000"/>
          <w:sz w:val="24"/>
          <w:szCs w:val="24"/>
        </w:rPr>
        <w:t xml:space="preserve"> </w:t>
      </w:r>
      <w:r w:rsidRPr="00A36A9D">
        <w:rPr>
          <w:rFonts w:ascii="Arial" w:hAnsi="Arial" w:cs="Arial"/>
          <w:color w:val="000000"/>
          <w:sz w:val="24"/>
          <w:szCs w:val="24"/>
        </w:rPr>
        <w:t xml:space="preserve">educated out of </w:t>
      </w:r>
      <w:r w:rsidRPr="00A36A9D">
        <w:rPr>
          <w:rFonts w:ascii="Arial" w:hAnsi="Arial" w:cs="Arial"/>
          <w:color w:val="000000"/>
          <w:sz w:val="24"/>
          <w:szCs w:val="24"/>
        </w:rPr>
        <w:lastRenderedPageBreak/>
        <w:t>their normal age group and whether they may naturally have fallen into a lower age</w:t>
      </w:r>
      <w:r w:rsidR="003932BD">
        <w:rPr>
          <w:rFonts w:ascii="Arial" w:hAnsi="Arial" w:cs="Arial"/>
          <w:color w:val="000000"/>
          <w:sz w:val="24"/>
          <w:szCs w:val="24"/>
        </w:rPr>
        <w:t xml:space="preserve"> </w:t>
      </w:r>
      <w:r w:rsidRPr="00A36A9D">
        <w:rPr>
          <w:rFonts w:ascii="Arial" w:hAnsi="Arial" w:cs="Arial"/>
          <w:color w:val="000000"/>
          <w:sz w:val="24"/>
          <w:szCs w:val="24"/>
        </w:rPr>
        <w:t>group if they were not born prematurely.</w:t>
      </w:r>
      <w:r w:rsidR="003932BD">
        <w:rPr>
          <w:rFonts w:ascii="Arial" w:hAnsi="Arial" w:cs="Arial"/>
          <w:color w:val="000000"/>
          <w:sz w:val="24"/>
          <w:szCs w:val="24"/>
        </w:rPr>
        <w:t xml:space="preserve"> </w:t>
      </w:r>
    </w:p>
    <w:p w:rsidR="003932BD" w:rsidRDefault="003932BD" w:rsidP="00A36A9D">
      <w:pPr>
        <w:autoSpaceDE w:val="0"/>
        <w:autoSpaceDN w:val="0"/>
        <w:adjustRightInd w:val="0"/>
        <w:spacing w:after="0" w:line="240" w:lineRule="auto"/>
        <w:rPr>
          <w:rFonts w:ascii="Arial" w:hAnsi="Arial" w:cs="Arial"/>
          <w:color w:val="000000"/>
          <w:sz w:val="24"/>
          <w:szCs w:val="24"/>
        </w:rPr>
      </w:pPr>
    </w:p>
    <w:p w:rsidR="00A36A9D" w:rsidRDefault="00A36A9D" w:rsidP="00A36A9D">
      <w:pPr>
        <w:autoSpaceDE w:val="0"/>
        <w:autoSpaceDN w:val="0"/>
        <w:adjustRightInd w:val="0"/>
        <w:spacing w:after="0" w:line="240" w:lineRule="auto"/>
        <w:rPr>
          <w:rFonts w:ascii="Arial" w:hAnsi="Arial" w:cs="Arial"/>
          <w:color w:val="000000"/>
          <w:sz w:val="24"/>
          <w:szCs w:val="24"/>
        </w:rPr>
      </w:pPr>
      <w:r w:rsidRPr="00A36A9D">
        <w:rPr>
          <w:rFonts w:ascii="Arial" w:hAnsi="Arial" w:cs="Arial"/>
          <w:color w:val="000000"/>
          <w:sz w:val="24"/>
          <w:szCs w:val="24"/>
        </w:rPr>
        <w:t>Where a req</w:t>
      </w:r>
      <w:r w:rsidR="003932BD">
        <w:rPr>
          <w:rFonts w:ascii="Arial" w:hAnsi="Arial" w:cs="Arial"/>
          <w:color w:val="000000"/>
          <w:sz w:val="24"/>
          <w:szCs w:val="24"/>
        </w:rPr>
        <w:t xml:space="preserve">uest for a child to be admitted </w:t>
      </w:r>
      <w:r w:rsidRPr="00A36A9D">
        <w:rPr>
          <w:rFonts w:ascii="Arial" w:hAnsi="Arial" w:cs="Arial"/>
          <w:color w:val="000000"/>
          <w:sz w:val="24"/>
          <w:szCs w:val="24"/>
        </w:rPr>
        <w:t>outside their normal age group is agreed, that enables a</w:t>
      </w:r>
      <w:r w:rsidR="003932BD">
        <w:rPr>
          <w:rFonts w:ascii="Arial" w:hAnsi="Arial" w:cs="Arial"/>
          <w:color w:val="000000"/>
          <w:sz w:val="24"/>
          <w:szCs w:val="24"/>
        </w:rPr>
        <w:t xml:space="preserve"> </w:t>
      </w:r>
      <w:r w:rsidRPr="00A36A9D">
        <w:rPr>
          <w:rFonts w:ascii="Arial" w:hAnsi="Arial" w:cs="Arial"/>
          <w:color w:val="000000"/>
          <w:sz w:val="24"/>
          <w:szCs w:val="24"/>
        </w:rPr>
        <w:t>child to be included as part of the Year 7 allocations, the application will then be processed in</w:t>
      </w:r>
      <w:r w:rsidR="003932BD">
        <w:rPr>
          <w:rFonts w:ascii="Arial" w:hAnsi="Arial" w:cs="Arial"/>
          <w:color w:val="000000"/>
          <w:sz w:val="24"/>
          <w:szCs w:val="24"/>
        </w:rPr>
        <w:t xml:space="preserve"> </w:t>
      </w:r>
      <w:r w:rsidRPr="00A36A9D">
        <w:rPr>
          <w:rFonts w:ascii="Arial" w:hAnsi="Arial" w:cs="Arial"/>
          <w:color w:val="000000"/>
          <w:sz w:val="24"/>
          <w:szCs w:val="24"/>
        </w:rPr>
        <w:t>accordance with these arrangements and over-subscription criteria where applicable.</w:t>
      </w:r>
    </w:p>
    <w:p w:rsidR="003932BD" w:rsidRDefault="003932BD" w:rsidP="00A36A9D">
      <w:pPr>
        <w:autoSpaceDE w:val="0"/>
        <w:autoSpaceDN w:val="0"/>
        <w:adjustRightInd w:val="0"/>
        <w:spacing w:after="0" w:line="240" w:lineRule="auto"/>
        <w:rPr>
          <w:rFonts w:ascii="Arial" w:hAnsi="Arial" w:cs="Arial"/>
          <w:color w:val="000000"/>
          <w:sz w:val="24"/>
          <w:szCs w:val="24"/>
        </w:rPr>
      </w:pPr>
    </w:p>
    <w:p w:rsidR="00A36A9D" w:rsidRPr="00A36A9D" w:rsidRDefault="00A36A9D" w:rsidP="00A36A9D">
      <w:pPr>
        <w:autoSpaceDE w:val="0"/>
        <w:autoSpaceDN w:val="0"/>
        <w:adjustRightInd w:val="0"/>
        <w:spacing w:after="0" w:line="240" w:lineRule="auto"/>
        <w:rPr>
          <w:rFonts w:ascii="Arial" w:hAnsi="Arial" w:cs="Arial"/>
          <w:b/>
          <w:bCs/>
          <w:color w:val="000000"/>
          <w:sz w:val="24"/>
          <w:szCs w:val="24"/>
        </w:rPr>
      </w:pPr>
      <w:r w:rsidRPr="00A36A9D">
        <w:rPr>
          <w:rFonts w:ascii="Arial" w:hAnsi="Arial" w:cs="Arial"/>
          <w:b/>
          <w:bCs/>
          <w:color w:val="000000"/>
          <w:sz w:val="24"/>
          <w:szCs w:val="24"/>
        </w:rPr>
        <w:t>(</w:t>
      </w:r>
      <w:r w:rsidR="00DB4233">
        <w:rPr>
          <w:rFonts w:ascii="Arial" w:hAnsi="Arial" w:cs="Arial"/>
          <w:b/>
          <w:bCs/>
          <w:color w:val="000000"/>
          <w:sz w:val="24"/>
          <w:szCs w:val="24"/>
        </w:rPr>
        <w:t>h</w:t>
      </w:r>
      <w:r w:rsidRPr="00A36A9D">
        <w:rPr>
          <w:rFonts w:ascii="Arial" w:hAnsi="Arial" w:cs="Arial"/>
          <w:b/>
          <w:bCs/>
          <w:color w:val="000000"/>
          <w:sz w:val="24"/>
          <w:szCs w:val="24"/>
        </w:rPr>
        <w:t>) Contact the School</w:t>
      </w:r>
    </w:p>
    <w:p w:rsidR="00A36A9D" w:rsidRPr="00804630" w:rsidRDefault="00804630" w:rsidP="00A36A9D">
      <w:pPr>
        <w:autoSpaceDE w:val="0"/>
        <w:autoSpaceDN w:val="0"/>
        <w:adjustRightInd w:val="0"/>
        <w:spacing w:after="0" w:line="240" w:lineRule="auto"/>
        <w:rPr>
          <w:rFonts w:ascii="Arial" w:hAnsi="Arial" w:cs="Arial"/>
          <w:sz w:val="24"/>
          <w:szCs w:val="24"/>
        </w:rPr>
      </w:pPr>
      <w:r w:rsidRPr="00804630">
        <w:rPr>
          <w:rFonts w:ascii="Arial" w:hAnsi="Arial" w:cs="Arial"/>
          <w:sz w:val="24"/>
          <w:szCs w:val="24"/>
        </w:rPr>
        <w:t>St. Katherine’s School</w:t>
      </w:r>
    </w:p>
    <w:p w:rsidR="00804630" w:rsidRPr="00804630" w:rsidRDefault="00804630" w:rsidP="00A36A9D">
      <w:pPr>
        <w:autoSpaceDE w:val="0"/>
        <w:autoSpaceDN w:val="0"/>
        <w:adjustRightInd w:val="0"/>
        <w:spacing w:after="0" w:line="240" w:lineRule="auto"/>
        <w:rPr>
          <w:rFonts w:ascii="Arial" w:hAnsi="Arial" w:cs="Arial"/>
          <w:sz w:val="24"/>
          <w:szCs w:val="24"/>
        </w:rPr>
      </w:pPr>
      <w:r w:rsidRPr="00804630">
        <w:rPr>
          <w:rFonts w:ascii="Arial" w:hAnsi="Arial" w:cs="Arial"/>
          <w:sz w:val="24"/>
          <w:szCs w:val="24"/>
        </w:rPr>
        <w:t>Ham Green</w:t>
      </w:r>
    </w:p>
    <w:p w:rsidR="00804630" w:rsidRPr="00804630" w:rsidRDefault="00804630" w:rsidP="00A36A9D">
      <w:pPr>
        <w:autoSpaceDE w:val="0"/>
        <w:autoSpaceDN w:val="0"/>
        <w:adjustRightInd w:val="0"/>
        <w:spacing w:after="0" w:line="240" w:lineRule="auto"/>
        <w:rPr>
          <w:rFonts w:ascii="Arial" w:hAnsi="Arial" w:cs="Arial"/>
          <w:sz w:val="24"/>
          <w:szCs w:val="24"/>
        </w:rPr>
      </w:pPr>
      <w:r w:rsidRPr="00804630">
        <w:rPr>
          <w:rFonts w:ascii="Arial" w:hAnsi="Arial" w:cs="Arial"/>
          <w:sz w:val="24"/>
          <w:szCs w:val="24"/>
        </w:rPr>
        <w:t>North Somerset</w:t>
      </w:r>
    </w:p>
    <w:p w:rsidR="00804630" w:rsidRPr="00804630" w:rsidRDefault="00804630" w:rsidP="00A36A9D">
      <w:pPr>
        <w:autoSpaceDE w:val="0"/>
        <w:autoSpaceDN w:val="0"/>
        <w:adjustRightInd w:val="0"/>
        <w:spacing w:after="0" w:line="240" w:lineRule="auto"/>
        <w:rPr>
          <w:rFonts w:ascii="Arial" w:hAnsi="Arial" w:cs="Arial"/>
          <w:sz w:val="24"/>
          <w:szCs w:val="24"/>
        </w:rPr>
      </w:pPr>
      <w:r w:rsidRPr="00804630">
        <w:rPr>
          <w:rFonts w:ascii="Arial" w:hAnsi="Arial" w:cs="Arial"/>
          <w:sz w:val="24"/>
          <w:szCs w:val="24"/>
        </w:rPr>
        <w:t>BS20 0HU</w:t>
      </w:r>
    </w:p>
    <w:p w:rsidR="00A36A9D" w:rsidRPr="00804630" w:rsidRDefault="00A36A9D" w:rsidP="00A36A9D">
      <w:pPr>
        <w:autoSpaceDE w:val="0"/>
        <w:autoSpaceDN w:val="0"/>
        <w:adjustRightInd w:val="0"/>
        <w:spacing w:after="0" w:line="240" w:lineRule="auto"/>
        <w:rPr>
          <w:rFonts w:ascii="Arial" w:hAnsi="Arial" w:cs="Arial"/>
          <w:sz w:val="24"/>
          <w:szCs w:val="24"/>
        </w:rPr>
      </w:pPr>
      <w:r w:rsidRPr="00804630">
        <w:rPr>
          <w:rFonts w:ascii="Arial" w:hAnsi="Arial" w:cs="Arial"/>
          <w:sz w:val="24"/>
          <w:szCs w:val="24"/>
        </w:rPr>
        <w:t xml:space="preserve">Tel: </w:t>
      </w:r>
      <w:r w:rsidR="00804630" w:rsidRPr="00804630">
        <w:rPr>
          <w:rFonts w:ascii="Arial" w:hAnsi="Arial" w:cs="Arial"/>
          <w:sz w:val="24"/>
          <w:szCs w:val="24"/>
        </w:rPr>
        <w:t>01275 373737</w:t>
      </w:r>
    </w:p>
    <w:p w:rsidR="00A36A9D" w:rsidRPr="00804630" w:rsidRDefault="00A36A9D" w:rsidP="00A36A9D">
      <w:pPr>
        <w:autoSpaceDE w:val="0"/>
        <w:autoSpaceDN w:val="0"/>
        <w:adjustRightInd w:val="0"/>
        <w:spacing w:after="0" w:line="240" w:lineRule="auto"/>
        <w:rPr>
          <w:rFonts w:ascii="Arial" w:hAnsi="Arial" w:cs="Arial"/>
          <w:sz w:val="24"/>
          <w:szCs w:val="24"/>
        </w:rPr>
      </w:pPr>
      <w:r w:rsidRPr="00804630">
        <w:rPr>
          <w:rFonts w:ascii="Arial" w:hAnsi="Arial" w:cs="Arial"/>
          <w:sz w:val="24"/>
          <w:szCs w:val="24"/>
        </w:rPr>
        <w:t xml:space="preserve">Email: </w:t>
      </w:r>
      <w:r w:rsidR="00804630" w:rsidRPr="00804630">
        <w:rPr>
          <w:rFonts w:ascii="Arial" w:hAnsi="Arial" w:cs="Arial"/>
          <w:sz w:val="24"/>
          <w:szCs w:val="24"/>
        </w:rPr>
        <w:t>School@stkaths.org.uk</w:t>
      </w:r>
    </w:p>
    <w:p w:rsidR="003932BD" w:rsidRPr="00804630" w:rsidRDefault="00A36A9D" w:rsidP="00804630">
      <w:pPr>
        <w:autoSpaceDE w:val="0"/>
        <w:autoSpaceDN w:val="0"/>
        <w:adjustRightInd w:val="0"/>
        <w:spacing w:after="0" w:line="240" w:lineRule="auto"/>
        <w:rPr>
          <w:rFonts w:ascii="Arial" w:hAnsi="Arial" w:cs="Arial"/>
          <w:iCs/>
          <w:sz w:val="24"/>
          <w:szCs w:val="24"/>
        </w:rPr>
      </w:pPr>
      <w:r w:rsidRPr="00804630">
        <w:rPr>
          <w:rFonts w:ascii="Arial" w:hAnsi="Arial" w:cs="Arial"/>
          <w:sz w:val="24"/>
          <w:szCs w:val="24"/>
        </w:rPr>
        <w:t xml:space="preserve">Website: </w:t>
      </w:r>
      <w:r w:rsidR="00804630" w:rsidRPr="00804630">
        <w:rPr>
          <w:rFonts w:ascii="Arial" w:hAnsi="Arial" w:cs="Arial"/>
          <w:sz w:val="24"/>
          <w:szCs w:val="24"/>
        </w:rPr>
        <w:t>www.st-katherines.n-somerset.sch.uk</w:t>
      </w:r>
    </w:p>
    <w:p w:rsidR="003932BD" w:rsidRPr="003932BD" w:rsidRDefault="000F0D5B" w:rsidP="003932BD">
      <w:pPr>
        <w:spacing w:after="0"/>
        <w:rPr>
          <w:rFonts w:ascii="Arial" w:hAnsi="Arial" w:cs="Arial"/>
          <w:iCs/>
          <w:sz w:val="24"/>
          <w:szCs w:val="24"/>
        </w:rPr>
      </w:pPr>
      <w:r w:rsidRPr="001847F4">
        <w:rPr>
          <w:noProof/>
          <w:lang w:eastAsia="en-GB"/>
        </w:rPr>
        <w:lastRenderedPageBreak/>
        <w:drawing>
          <wp:inline distT="0" distB="0" distL="0" distR="0">
            <wp:extent cx="5731510" cy="6451410"/>
            <wp:effectExtent l="0" t="0" r="2540" b="6985"/>
            <wp:docPr id="1" name="Picture 1" descr="St Katherine’s First Geographic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Katherine’s First Geographical Ar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451410"/>
                    </a:xfrm>
                    <a:prstGeom prst="rect">
                      <a:avLst/>
                    </a:prstGeom>
                    <a:noFill/>
                    <a:ln>
                      <a:noFill/>
                    </a:ln>
                  </pic:spPr>
                </pic:pic>
              </a:graphicData>
            </a:graphic>
          </wp:inline>
        </w:drawing>
      </w:r>
    </w:p>
    <w:sectPr w:rsidR="003932BD" w:rsidRPr="003932BD">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F68" w:rsidRDefault="00345F68" w:rsidP="00345F68">
      <w:pPr>
        <w:spacing w:after="0" w:line="240" w:lineRule="auto"/>
      </w:pPr>
      <w:r>
        <w:separator/>
      </w:r>
    </w:p>
  </w:endnote>
  <w:endnote w:type="continuationSeparator" w:id="0">
    <w:p w:rsidR="00345F68" w:rsidRDefault="00345F68" w:rsidP="00345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F68" w:rsidRDefault="00345F68" w:rsidP="00345F68">
      <w:pPr>
        <w:spacing w:after="0" w:line="240" w:lineRule="auto"/>
      </w:pPr>
      <w:r>
        <w:separator/>
      </w:r>
    </w:p>
  </w:footnote>
  <w:footnote w:type="continuationSeparator" w:id="0">
    <w:p w:rsidR="00345F68" w:rsidRDefault="00345F68" w:rsidP="00345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68" w:rsidRDefault="00345F68" w:rsidP="00345F68">
    <w:pPr>
      <w:pStyle w:val="Header"/>
      <w:jc w:val="right"/>
    </w:pPr>
    <w:r>
      <w:rPr>
        <w:noProof/>
        <w:lang w:eastAsia="en-GB"/>
      </w:rPr>
      <w:drawing>
        <wp:inline distT="0" distB="0" distL="0" distR="0">
          <wp:extent cx="1063976" cy="97377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Katherines's Burgund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925" cy="9728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3DB"/>
    <w:multiLevelType w:val="hybridMultilevel"/>
    <w:tmpl w:val="CCB4A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B10576"/>
    <w:multiLevelType w:val="hybridMultilevel"/>
    <w:tmpl w:val="519C4BD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27342E"/>
    <w:multiLevelType w:val="hybridMultilevel"/>
    <w:tmpl w:val="0DCE17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7749CC"/>
    <w:multiLevelType w:val="hybridMultilevel"/>
    <w:tmpl w:val="AA1E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76488C"/>
    <w:multiLevelType w:val="hybridMultilevel"/>
    <w:tmpl w:val="C6DA5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E341EA3"/>
    <w:multiLevelType w:val="hybridMultilevel"/>
    <w:tmpl w:val="FAFE7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52A21CB"/>
    <w:multiLevelType w:val="hybridMultilevel"/>
    <w:tmpl w:val="251ACD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A9D"/>
    <w:rsid w:val="000F0D5B"/>
    <w:rsid w:val="00114E49"/>
    <w:rsid w:val="001B7280"/>
    <w:rsid w:val="001E63DA"/>
    <w:rsid w:val="00290A03"/>
    <w:rsid w:val="002B49E5"/>
    <w:rsid w:val="00345F68"/>
    <w:rsid w:val="003932BD"/>
    <w:rsid w:val="003A5ED7"/>
    <w:rsid w:val="003C0522"/>
    <w:rsid w:val="003D43D1"/>
    <w:rsid w:val="004261E2"/>
    <w:rsid w:val="00453DBF"/>
    <w:rsid w:val="00463A7F"/>
    <w:rsid w:val="00495BBD"/>
    <w:rsid w:val="00532C51"/>
    <w:rsid w:val="005E3CDC"/>
    <w:rsid w:val="006B257F"/>
    <w:rsid w:val="006F1574"/>
    <w:rsid w:val="007D7F53"/>
    <w:rsid w:val="00804630"/>
    <w:rsid w:val="008676A3"/>
    <w:rsid w:val="00880F77"/>
    <w:rsid w:val="008D3F42"/>
    <w:rsid w:val="008D609C"/>
    <w:rsid w:val="00930399"/>
    <w:rsid w:val="009C0CE0"/>
    <w:rsid w:val="009D21F1"/>
    <w:rsid w:val="00A36A9D"/>
    <w:rsid w:val="00A83370"/>
    <w:rsid w:val="00B046A2"/>
    <w:rsid w:val="00B551BC"/>
    <w:rsid w:val="00B76096"/>
    <w:rsid w:val="00B84305"/>
    <w:rsid w:val="00BA4C5D"/>
    <w:rsid w:val="00C95F47"/>
    <w:rsid w:val="00CF307C"/>
    <w:rsid w:val="00D00EBE"/>
    <w:rsid w:val="00D400C0"/>
    <w:rsid w:val="00D60C72"/>
    <w:rsid w:val="00DA2F71"/>
    <w:rsid w:val="00DB4233"/>
    <w:rsid w:val="00DC7C62"/>
    <w:rsid w:val="00E72F0C"/>
    <w:rsid w:val="00F266F8"/>
    <w:rsid w:val="00F446A7"/>
    <w:rsid w:val="00F5128F"/>
    <w:rsid w:val="00F72319"/>
    <w:rsid w:val="00FC1EC0"/>
    <w:rsid w:val="00FF2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EC0"/>
    <w:pPr>
      <w:ind w:left="720"/>
      <w:contextualSpacing/>
    </w:pPr>
  </w:style>
  <w:style w:type="paragraph" w:styleId="Header">
    <w:name w:val="header"/>
    <w:basedOn w:val="Normal"/>
    <w:link w:val="HeaderChar"/>
    <w:uiPriority w:val="99"/>
    <w:unhideWhenUsed/>
    <w:rsid w:val="00345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F68"/>
  </w:style>
  <w:style w:type="paragraph" w:styleId="Footer">
    <w:name w:val="footer"/>
    <w:basedOn w:val="Normal"/>
    <w:link w:val="FooterChar"/>
    <w:uiPriority w:val="99"/>
    <w:unhideWhenUsed/>
    <w:rsid w:val="00345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F68"/>
  </w:style>
  <w:style w:type="paragraph" w:styleId="BalloonText">
    <w:name w:val="Balloon Text"/>
    <w:basedOn w:val="Normal"/>
    <w:link w:val="BalloonTextChar"/>
    <w:uiPriority w:val="99"/>
    <w:semiHidden/>
    <w:unhideWhenUsed/>
    <w:rsid w:val="00345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F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EC0"/>
    <w:pPr>
      <w:ind w:left="720"/>
      <w:contextualSpacing/>
    </w:pPr>
  </w:style>
  <w:style w:type="paragraph" w:styleId="Header">
    <w:name w:val="header"/>
    <w:basedOn w:val="Normal"/>
    <w:link w:val="HeaderChar"/>
    <w:uiPriority w:val="99"/>
    <w:unhideWhenUsed/>
    <w:rsid w:val="00345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F68"/>
  </w:style>
  <w:style w:type="paragraph" w:styleId="Footer">
    <w:name w:val="footer"/>
    <w:basedOn w:val="Normal"/>
    <w:link w:val="FooterChar"/>
    <w:uiPriority w:val="99"/>
    <w:unhideWhenUsed/>
    <w:rsid w:val="00345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F68"/>
  </w:style>
  <w:style w:type="paragraph" w:styleId="BalloonText">
    <w:name w:val="Balloon Text"/>
    <w:basedOn w:val="Normal"/>
    <w:link w:val="BalloonTextChar"/>
    <w:uiPriority w:val="99"/>
    <w:semiHidden/>
    <w:unhideWhenUsed/>
    <w:rsid w:val="00345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F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Venables</dc:creator>
  <cp:lastModifiedBy>Julie Moller</cp:lastModifiedBy>
  <cp:revision>3</cp:revision>
  <dcterms:created xsi:type="dcterms:W3CDTF">2017-03-14T11:37:00Z</dcterms:created>
  <dcterms:modified xsi:type="dcterms:W3CDTF">2017-03-14T11:40:00Z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1577150340</vt:i4>
  </property>
  <property fmtid="{D5CDD505-2E9C-101B-9397-08002B2CF9AE}" pid="3" name="_NewReviewCycle">
    <vt:lpwstr/>
  </property>
  <property fmtid="{D5CDD505-2E9C-101B-9397-08002B2CF9AE}" pid="4" name="_EmailSubject">
    <vt:lpwstr>Proposed Admissions Policies 2018/19</vt:lpwstr>
  </property>
  <property fmtid="{D5CDD505-2E9C-101B-9397-08002B2CF9AE}" pid="5" name="_AuthorEmail">
    <vt:lpwstr>Senior.AdmissionsAdviser@n-somerset.gov.uk</vt:lpwstr>
  </property>
  <property fmtid="{D5CDD505-2E9C-101B-9397-08002B2CF9AE}" pid="6" name="_AuthorEmailDisplayName">
    <vt:lpwstr>Senior Admissions Adviser</vt:lpwstr>
  </property>
  <property fmtid="{D5CDD505-2E9C-101B-9397-08002B2CF9AE}" pid="7" name="_ReviewingToolsShownOnce">
    <vt:lpwstr/>
  </property>
</Properties>
</file>